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6BF" w:rsidRPr="00941EF8" w:rsidRDefault="0014100B" w:rsidP="005E0966">
      <w:pPr>
        <w:pStyle w:val="a9"/>
        <w:tabs>
          <w:tab w:val="left" w:pos="1843"/>
          <w:tab w:val="left" w:pos="4395"/>
          <w:tab w:val="left" w:pos="5529"/>
          <w:tab w:val="left" w:pos="8364"/>
        </w:tabs>
        <w:rPr>
          <w:b/>
          <w:bCs/>
          <w:sz w:val="36"/>
          <w:szCs w:val="28"/>
        </w:rPr>
      </w:pPr>
      <w:r w:rsidRPr="00941EF8">
        <w:rPr>
          <w:b/>
          <w:bCs/>
          <w:sz w:val="36"/>
          <w:szCs w:val="28"/>
        </w:rPr>
        <w:t xml:space="preserve">Отчёт о деятельности </w:t>
      </w:r>
    </w:p>
    <w:p w:rsidR="0014100B" w:rsidRPr="00941EF8" w:rsidRDefault="009E46BF" w:rsidP="005E0966">
      <w:pPr>
        <w:pStyle w:val="a9"/>
        <w:tabs>
          <w:tab w:val="left" w:pos="1843"/>
          <w:tab w:val="left" w:pos="4395"/>
          <w:tab w:val="left" w:pos="5529"/>
          <w:tab w:val="left" w:pos="8364"/>
        </w:tabs>
        <w:rPr>
          <w:b/>
          <w:bCs/>
          <w:sz w:val="36"/>
          <w:szCs w:val="28"/>
        </w:rPr>
      </w:pPr>
      <w:r w:rsidRPr="00941EF8">
        <w:rPr>
          <w:b/>
          <w:bCs/>
          <w:sz w:val="36"/>
          <w:szCs w:val="28"/>
        </w:rPr>
        <w:t>Ф</w:t>
      </w:r>
      <w:r w:rsidR="0014100B" w:rsidRPr="00941EF8">
        <w:rPr>
          <w:b/>
          <w:bCs/>
          <w:sz w:val="36"/>
          <w:szCs w:val="28"/>
        </w:rPr>
        <w:t xml:space="preserve">инансового управления </w:t>
      </w:r>
    </w:p>
    <w:p w:rsidR="009E46BF" w:rsidRPr="00941EF8" w:rsidRDefault="009E46BF" w:rsidP="005E0966">
      <w:pPr>
        <w:pStyle w:val="a9"/>
        <w:tabs>
          <w:tab w:val="left" w:pos="1843"/>
          <w:tab w:val="left" w:pos="4395"/>
          <w:tab w:val="left" w:pos="5529"/>
          <w:tab w:val="left" w:pos="8364"/>
        </w:tabs>
        <w:rPr>
          <w:b/>
          <w:bCs/>
          <w:sz w:val="36"/>
          <w:szCs w:val="28"/>
        </w:rPr>
      </w:pPr>
      <w:r w:rsidRPr="00941EF8">
        <w:rPr>
          <w:b/>
          <w:bCs/>
          <w:sz w:val="36"/>
          <w:szCs w:val="28"/>
        </w:rPr>
        <w:t>А</w:t>
      </w:r>
      <w:r w:rsidR="0014100B" w:rsidRPr="00941EF8">
        <w:rPr>
          <w:b/>
          <w:bCs/>
          <w:sz w:val="36"/>
          <w:szCs w:val="28"/>
        </w:rPr>
        <w:t xml:space="preserve">дминистрации </w:t>
      </w:r>
      <w:r w:rsidRPr="00941EF8">
        <w:rPr>
          <w:b/>
          <w:bCs/>
          <w:sz w:val="36"/>
          <w:szCs w:val="28"/>
        </w:rPr>
        <w:t xml:space="preserve">городского округа город Салават </w:t>
      </w:r>
    </w:p>
    <w:p w:rsidR="0014100B" w:rsidRPr="00941EF8" w:rsidRDefault="009E46BF" w:rsidP="005E0966">
      <w:pPr>
        <w:pStyle w:val="a9"/>
        <w:tabs>
          <w:tab w:val="left" w:pos="1843"/>
          <w:tab w:val="left" w:pos="4395"/>
          <w:tab w:val="left" w:pos="5529"/>
          <w:tab w:val="left" w:pos="8364"/>
        </w:tabs>
        <w:rPr>
          <w:b/>
          <w:bCs/>
          <w:sz w:val="36"/>
          <w:szCs w:val="28"/>
        </w:rPr>
      </w:pPr>
      <w:r w:rsidRPr="00941EF8">
        <w:rPr>
          <w:b/>
          <w:bCs/>
          <w:sz w:val="36"/>
          <w:szCs w:val="28"/>
        </w:rPr>
        <w:t xml:space="preserve">Республики Башкортостан </w:t>
      </w:r>
      <w:r w:rsidR="0014100B" w:rsidRPr="00941EF8">
        <w:rPr>
          <w:b/>
          <w:bCs/>
          <w:sz w:val="36"/>
          <w:szCs w:val="28"/>
        </w:rPr>
        <w:t>за 20</w:t>
      </w:r>
      <w:r w:rsidRPr="00941EF8">
        <w:rPr>
          <w:b/>
          <w:bCs/>
          <w:sz w:val="36"/>
          <w:szCs w:val="28"/>
        </w:rPr>
        <w:t>20</w:t>
      </w:r>
      <w:r w:rsidR="0014100B" w:rsidRPr="00941EF8">
        <w:rPr>
          <w:b/>
          <w:bCs/>
          <w:sz w:val="36"/>
          <w:szCs w:val="28"/>
        </w:rPr>
        <w:t xml:space="preserve"> год</w:t>
      </w:r>
    </w:p>
    <w:p w:rsidR="009E46BF" w:rsidRPr="009E46BF" w:rsidRDefault="009E46BF" w:rsidP="005E0966">
      <w:pPr>
        <w:pStyle w:val="a9"/>
        <w:tabs>
          <w:tab w:val="left" w:pos="1843"/>
          <w:tab w:val="left" w:pos="4395"/>
          <w:tab w:val="left" w:pos="5529"/>
          <w:tab w:val="left" w:pos="8364"/>
        </w:tabs>
        <w:rPr>
          <w:b/>
          <w:bCs/>
          <w:sz w:val="32"/>
          <w:szCs w:val="28"/>
        </w:rPr>
      </w:pPr>
      <w:r w:rsidRPr="009E46BF">
        <w:rPr>
          <w:b/>
          <w:bCs/>
          <w:noProof/>
          <w:sz w:val="32"/>
          <w:szCs w:val="28"/>
        </w:rPr>
        <w:drawing>
          <wp:inline distT="0" distB="0" distL="0" distR="0">
            <wp:extent cx="6299835" cy="2762250"/>
            <wp:effectExtent l="0" t="0" r="5715" b="0"/>
            <wp:docPr id="12" name="Рисунок 12" descr="C:\Users\fua21\Desktop\Лучшее муниципальное образование в 2021 году\Картинки\c130c9f48fd8d06e101fc60771e29d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ua21\Desktop\Лучшее муниципальное образование в 2021 году\Картинки\c130c9f48fd8d06e101fc60771e29da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00B" w:rsidRPr="009E46BF" w:rsidRDefault="0014100B" w:rsidP="005E0966">
      <w:pPr>
        <w:ind w:firstLine="567"/>
        <w:jc w:val="both"/>
        <w:rPr>
          <w:b/>
          <w:sz w:val="28"/>
          <w:szCs w:val="28"/>
        </w:rPr>
      </w:pPr>
      <w:r w:rsidRPr="009E46BF">
        <w:rPr>
          <w:sz w:val="28"/>
          <w:szCs w:val="28"/>
        </w:rPr>
        <w:t xml:space="preserve">Финансовое управление </w:t>
      </w:r>
      <w:r w:rsidR="009E46BF" w:rsidRPr="009E46BF">
        <w:rPr>
          <w:sz w:val="28"/>
          <w:szCs w:val="28"/>
        </w:rPr>
        <w:t>Администрации городского округа город Салават</w:t>
      </w:r>
      <w:r w:rsidR="009E46BF">
        <w:rPr>
          <w:sz w:val="28"/>
          <w:szCs w:val="28"/>
        </w:rPr>
        <w:t xml:space="preserve"> </w:t>
      </w:r>
      <w:r w:rsidR="009E46BF" w:rsidRPr="009E46BF">
        <w:rPr>
          <w:sz w:val="28"/>
          <w:szCs w:val="28"/>
        </w:rPr>
        <w:t xml:space="preserve">Республики Башкортостан </w:t>
      </w:r>
      <w:r w:rsidRPr="009E46BF">
        <w:rPr>
          <w:sz w:val="28"/>
          <w:szCs w:val="28"/>
        </w:rPr>
        <w:t xml:space="preserve">(далее - Финансовое управление) является </w:t>
      </w:r>
      <w:r w:rsidR="009E46BF" w:rsidRPr="009E46BF">
        <w:rPr>
          <w:sz w:val="28"/>
          <w:szCs w:val="28"/>
        </w:rPr>
        <w:t>отраслевым (функциональным) органом Администрации городского округа город Салават Республики Башкортостан</w:t>
      </w:r>
      <w:r w:rsidRPr="009E46BF">
        <w:rPr>
          <w:sz w:val="28"/>
          <w:szCs w:val="28"/>
        </w:rPr>
        <w:t xml:space="preserve">, осуществляющим единую финансовую и бюджетную политику в </w:t>
      </w:r>
      <w:r w:rsidR="009E46BF" w:rsidRPr="009E46BF">
        <w:rPr>
          <w:sz w:val="28"/>
          <w:szCs w:val="28"/>
        </w:rPr>
        <w:t>городско</w:t>
      </w:r>
      <w:r w:rsidR="009E46BF">
        <w:rPr>
          <w:sz w:val="28"/>
          <w:szCs w:val="28"/>
        </w:rPr>
        <w:t>м</w:t>
      </w:r>
      <w:r w:rsidR="009E46BF" w:rsidRPr="009E46BF">
        <w:rPr>
          <w:sz w:val="28"/>
          <w:szCs w:val="28"/>
        </w:rPr>
        <w:t xml:space="preserve"> округ</w:t>
      </w:r>
      <w:r w:rsidR="009E46BF">
        <w:rPr>
          <w:sz w:val="28"/>
          <w:szCs w:val="28"/>
        </w:rPr>
        <w:t>е</w:t>
      </w:r>
      <w:r w:rsidR="009E46BF" w:rsidRPr="009E46BF">
        <w:rPr>
          <w:sz w:val="28"/>
          <w:szCs w:val="28"/>
        </w:rPr>
        <w:t xml:space="preserve"> город Салават</w:t>
      </w:r>
      <w:r w:rsidR="009E46BF">
        <w:rPr>
          <w:sz w:val="28"/>
          <w:szCs w:val="28"/>
        </w:rPr>
        <w:t xml:space="preserve"> </w:t>
      </w:r>
      <w:r w:rsidR="009E46BF" w:rsidRPr="009E46BF">
        <w:rPr>
          <w:sz w:val="28"/>
          <w:szCs w:val="28"/>
        </w:rPr>
        <w:t>Республики Башкортостан</w:t>
      </w:r>
      <w:r w:rsidRPr="009E46BF">
        <w:rPr>
          <w:sz w:val="28"/>
          <w:szCs w:val="28"/>
        </w:rPr>
        <w:t>, исполнение бюджета</w:t>
      </w:r>
      <w:r w:rsidR="009E46BF">
        <w:rPr>
          <w:sz w:val="28"/>
          <w:szCs w:val="28"/>
        </w:rPr>
        <w:t xml:space="preserve"> </w:t>
      </w:r>
      <w:r w:rsidR="005E0966">
        <w:rPr>
          <w:sz w:val="28"/>
          <w:szCs w:val="28"/>
        </w:rPr>
        <w:t xml:space="preserve">городского округа город Салават Республики Башкортостан  (далее – бюджет городского округа) </w:t>
      </w:r>
      <w:r w:rsidRPr="009E46BF">
        <w:rPr>
          <w:sz w:val="28"/>
          <w:szCs w:val="28"/>
        </w:rPr>
        <w:t>и управ</w:t>
      </w:r>
      <w:r w:rsidR="009E46BF">
        <w:rPr>
          <w:sz w:val="28"/>
          <w:szCs w:val="28"/>
        </w:rPr>
        <w:t xml:space="preserve">ление средствами бюджета </w:t>
      </w:r>
      <w:r w:rsidR="005E0966">
        <w:rPr>
          <w:sz w:val="28"/>
          <w:szCs w:val="28"/>
        </w:rPr>
        <w:t>городского округа</w:t>
      </w:r>
      <w:r w:rsidRPr="009E46BF">
        <w:rPr>
          <w:sz w:val="28"/>
          <w:szCs w:val="28"/>
        </w:rPr>
        <w:t xml:space="preserve">, обеспечивающим реализацию полномочий органов местного самоуправления в части формирования, исполнения бюджета </w:t>
      </w:r>
      <w:r w:rsidR="009E46BF" w:rsidRPr="009E46BF">
        <w:rPr>
          <w:sz w:val="28"/>
          <w:szCs w:val="28"/>
        </w:rPr>
        <w:t xml:space="preserve">городского </w:t>
      </w:r>
      <w:r w:rsidR="009E46BF">
        <w:rPr>
          <w:sz w:val="28"/>
          <w:szCs w:val="28"/>
        </w:rPr>
        <w:t xml:space="preserve">округа </w:t>
      </w:r>
      <w:r w:rsidRPr="009E46BF">
        <w:rPr>
          <w:sz w:val="28"/>
          <w:szCs w:val="28"/>
        </w:rPr>
        <w:t xml:space="preserve">и контроля за </w:t>
      </w:r>
      <w:r w:rsidR="009E46BF">
        <w:rPr>
          <w:sz w:val="28"/>
          <w:szCs w:val="28"/>
        </w:rPr>
        <w:t>его</w:t>
      </w:r>
      <w:r w:rsidR="009E46BF" w:rsidRPr="009E46BF">
        <w:rPr>
          <w:sz w:val="28"/>
          <w:szCs w:val="28"/>
        </w:rPr>
        <w:t xml:space="preserve"> </w:t>
      </w:r>
      <w:r w:rsidRPr="009E46BF">
        <w:rPr>
          <w:sz w:val="28"/>
          <w:szCs w:val="28"/>
        </w:rPr>
        <w:t>исполнением.</w:t>
      </w:r>
    </w:p>
    <w:p w:rsidR="0014100B" w:rsidRPr="009E46BF" w:rsidRDefault="0014100B" w:rsidP="005E0966">
      <w:pPr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 xml:space="preserve">В соответствии с полномочиями, возложенными на </w:t>
      </w:r>
      <w:r w:rsidR="00181741" w:rsidRPr="009E46BF">
        <w:rPr>
          <w:sz w:val="28"/>
          <w:szCs w:val="28"/>
        </w:rPr>
        <w:t>Ф</w:t>
      </w:r>
      <w:r w:rsidRPr="009E46BF">
        <w:rPr>
          <w:sz w:val="28"/>
          <w:szCs w:val="28"/>
        </w:rPr>
        <w:t xml:space="preserve">инансовое управление Бюджетным кодексом Российской Федерации, Уставом </w:t>
      </w:r>
      <w:r w:rsidR="009E46BF" w:rsidRPr="009E46BF">
        <w:rPr>
          <w:sz w:val="28"/>
          <w:szCs w:val="28"/>
        </w:rPr>
        <w:t>городского округа город Салават</w:t>
      </w:r>
      <w:r w:rsidR="009E46BF">
        <w:rPr>
          <w:sz w:val="28"/>
          <w:szCs w:val="28"/>
        </w:rPr>
        <w:t xml:space="preserve"> </w:t>
      </w:r>
      <w:r w:rsidR="009E46BF" w:rsidRPr="009E46BF">
        <w:rPr>
          <w:sz w:val="28"/>
          <w:szCs w:val="28"/>
        </w:rPr>
        <w:t>Республики Башкортостан</w:t>
      </w:r>
      <w:r w:rsidRPr="009E46BF">
        <w:rPr>
          <w:sz w:val="28"/>
          <w:szCs w:val="28"/>
        </w:rPr>
        <w:t xml:space="preserve">, Положением о бюджетных </w:t>
      </w:r>
      <w:r w:rsidR="009E46BF">
        <w:rPr>
          <w:sz w:val="28"/>
          <w:szCs w:val="28"/>
        </w:rPr>
        <w:t>процессе</w:t>
      </w:r>
      <w:r w:rsidR="001337E9" w:rsidRPr="009E46BF">
        <w:rPr>
          <w:sz w:val="28"/>
          <w:szCs w:val="28"/>
        </w:rPr>
        <w:br/>
      </w:r>
      <w:r w:rsidRPr="009E46BF">
        <w:rPr>
          <w:sz w:val="28"/>
          <w:szCs w:val="28"/>
        </w:rPr>
        <w:t xml:space="preserve">в </w:t>
      </w:r>
      <w:r w:rsidR="009E46BF" w:rsidRPr="009E46BF">
        <w:rPr>
          <w:sz w:val="28"/>
          <w:szCs w:val="28"/>
        </w:rPr>
        <w:t>городско</w:t>
      </w:r>
      <w:r w:rsidR="009E46BF">
        <w:rPr>
          <w:sz w:val="28"/>
          <w:szCs w:val="28"/>
        </w:rPr>
        <w:t>м</w:t>
      </w:r>
      <w:r w:rsidR="009E46BF" w:rsidRPr="009E46BF">
        <w:rPr>
          <w:sz w:val="28"/>
          <w:szCs w:val="28"/>
        </w:rPr>
        <w:t xml:space="preserve"> округ</w:t>
      </w:r>
      <w:r w:rsidR="009E46BF">
        <w:rPr>
          <w:sz w:val="28"/>
          <w:szCs w:val="28"/>
        </w:rPr>
        <w:t>е</w:t>
      </w:r>
      <w:r w:rsidR="009E46BF" w:rsidRPr="009E46BF">
        <w:rPr>
          <w:sz w:val="28"/>
          <w:szCs w:val="28"/>
        </w:rPr>
        <w:t xml:space="preserve"> город Салават</w:t>
      </w:r>
      <w:r w:rsidR="009E46BF">
        <w:rPr>
          <w:sz w:val="28"/>
          <w:szCs w:val="28"/>
        </w:rPr>
        <w:t xml:space="preserve"> </w:t>
      </w:r>
      <w:r w:rsidR="009E46BF" w:rsidRPr="009E46BF">
        <w:rPr>
          <w:sz w:val="28"/>
          <w:szCs w:val="28"/>
        </w:rPr>
        <w:t>Республики Башкортостан</w:t>
      </w:r>
      <w:r w:rsidRPr="009E46BF">
        <w:rPr>
          <w:sz w:val="28"/>
          <w:szCs w:val="28"/>
        </w:rPr>
        <w:t xml:space="preserve">, Положением о </w:t>
      </w:r>
      <w:r w:rsidR="009E46BF">
        <w:rPr>
          <w:sz w:val="28"/>
          <w:szCs w:val="28"/>
        </w:rPr>
        <w:t>Финансовом управлении</w:t>
      </w:r>
      <w:r w:rsidRPr="009E46BF">
        <w:rPr>
          <w:sz w:val="28"/>
          <w:szCs w:val="28"/>
        </w:rPr>
        <w:t xml:space="preserve">, основными задачами </w:t>
      </w:r>
      <w:r w:rsidR="00B75017" w:rsidRPr="009E46BF">
        <w:rPr>
          <w:sz w:val="28"/>
          <w:szCs w:val="28"/>
        </w:rPr>
        <w:t xml:space="preserve">Финансового управления </w:t>
      </w:r>
      <w:r w:rsidRPr="009E46BF">
        <w:rPr>
          <w:sz w:val="28"/>
          <w:szCs w:val="28"/>
        </w:rPr>
        <w:t xml:space="preserve">являются: </w:t>
      </w:r>
    </w:p>
    <w:p w:rsidR="009E46BF" w:rsidRPr="009E46BF" w:rsidRDefault="009E46BF" w:rsidP="005E096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9E46BF">
        <w:rPr>
          <w:sz w:val="28"/>
          <w:szCs w:val="28"/>
        </w:rPr>
        <w:t>Обеспечение реализации основных направлений единой финансовой, бюджетной и налоговой политики на территории городского округа.</w:t>
      </w:r>
    </w:p>
    <w:p w:rsidR="009E46BF" w:rsidRPr="009E46BF" w:rsidRDefault="009E46BF" w:rsidP="005E0966">
      <w:pPr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>2. Составление бюджета городского округа, и организация его исполнения.</w:t>
      </w:r>
    </w:p>
    <w:p w:rsidR="009E46BF" w:rsidRPr="009E46BF" w:rsidRDefault="009E46BF" w:rsidP="005E0966">
      <w:pPr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>3. Совершенствование методов бюджетного планирования, финансирования и отчетности, эффективного использования средств, выделяемых из бюджета городского округа.</w:t>
      </w:r>
    </w:p>
    <w:p w:rsidR="009E46BF" w:rsidRPr="009E46BF" w:rsidRDefault="009E46BF" w:rsidP="005E0966">
      <w:pPr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>4. Осуществление в пределах своей компетенции внутреннего муниципального финансового контроля.</w:t>
      </w:r>
    </w:p>
    <w:p w:rsidR="009E46BF" w:rsidRPr="009E46BF" w:rsidRDefault="009E46BF" w:rsidP="005E0966">
      <w:pPr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>5. Осуществление контроля в сфере закупок товаров, работ, услуг для обеспечения нужд городского округа.</w:t>
      </w:r>
    </w:p>
    <w:p w:rsidR="005E0966" w:rsidRDefault="009E46BF" w:rsidP="005E0966">
      <w:pPr>
        <w:ind w:firstLine="567"/>
        <w:jc w:val="both"/>
        <w:rPr>
          <w:b/>
          <w:noProof/>
          <w:sz w:val="28"/>
          <w:szCs w:val="28"/>
        </w:rPr>
      </w:pPr>
      <w:r w:rsidRPr="009E46BF">
        <w:rPr>
          <w:sz w:val="28"/>
          <w:szCs w:val="28"/>
        </w:rPr>
        <w:t>6. Увеличение налогового потенциала, проведение мероприятий по обеспечению своевременного и полного поступления всех доходов, предусмотренных в бюджете городского округа.</w:t>
      </w:r>
      <w:r w:rsidRPr="009E46BF">
        <w:rPr>
          <w:b/>
          <w:noProof/>
          <w:sz w:val="28"/>
          <w:szCs w:val="28"/>
        </w:rPr>
        <w:t xml:space="preserve"> </w:t>
      </w:r>
    </w:p>
    <w:p w:rsidR="005E0966" w:rsidRDefault="005E0966">
      <w:pPr>
        <w:spacing w:after="200" w:line="276" w:lineRule="auto"/>
        <w:rPr>
          <w:b/>
          <w:sz w:val="32"/>
          <w:szCs w:val="28"/>
        </w:rPr>
      </w:pPr>
      <w:r>
        <w:rPr>
          <w:b/>
          <w:sz w:val="32"/>
          <w:szCs w:val="28"/>
        </w:rPr>
        <w:br w:type="page"/>
      </w:r>
    </w:p>
    <w:p w:rsidR="005E0966" w:rsidRDefault="005E0966" w:rsidP="005E0966">
      <w:pPr>
        <w:jc w:val="center"/>
        <w:rPr>
          <w:b/>
          <w:sz w:val="32"/>
          <w:szCs w:val="28"/>
        </w:rPr>
      </w:pPr>
      <w:r w:rsidRPr="005E0966">
        <w:rPr>
          <w:b/>
          <w:sz w:val="32"/>
          <w:szCs w:val="28"/>
        </w:rPr>
        <w:lastRenderedPageBreak/>
        <w:t>Итоги деятельности Финансового управления за 20</w:t>
      </w:r>
      <w:r>
        <w:rPr>
          <w:b/>
          <w:sz w:val="32"/>
          <w:szCs w:val="28"/>
        </w:rPr>
        <w:t>20</w:t>
      </w:r>
      <w:r w:rsidRPr="005E0966">
        <w:rPr>
          <w:b/>
          <w:sz w:val="32"/>
          <w:szCs w:val="28"/>
        </w:rPr>
        <w:t xml:space="preserve"> год</w:t>
      </w:r>
    </w:p>
    <w:p w:rsidR="005E0966" w:rsidRPr="005E0966" w:rsidRDefault="005E0966" w:rsidP="005E0966">
      <w:pPr>
        <w:jc w:val="center"/>
        <w:rPr>
          <w:b/>
          <w:sz w:val="32"/>
          <w:szCs w:val="28"/>
        </w:rPr>
      </w:pPr>
    </w:p>
    <w:p w:rsidR="006E4B58" w:rsidRPr="009E46BF" w:rsidRDefault="00CD0BBE" w:rsidP="005E0966">
      <w:pPr>
        <w:jc w:val="both"/>
        <w:rPr>
          <w:b/>
          <w:sz w:val="28"/>
          <w:szCs w:val="28"/>
        </w:rPr>
      </w:pPr>
      <w:r w:rsidRPr="009E46BF">
        <w:rPr>
          <w:b/>
          <w:noProof/>
          <w:sz w:val="28"/>
          <w:szCs w:val="28"/>
        </w:rPr>
        <w:drawing>
          <wp:inline distT="0" distB="0" distL="0" distR="0" wp14:anchorId="14C99FD1" wp14:editId="1604C688">
            <wp:extent cx="6276975" cy="2870835"/>
            <wp:effectExtent l="0" t="0" r="952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udetn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852" cy="288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017" w:rsidRPr="009E46BF" w:rsidRDefault="0014100B" w:rsidP="005E0966">
      <w:pPr>
        <w:pStyle w:val="22"/>
        <w:shd w:val="clear" w:color="auto" w:fill="auto"/>
        <w:spacing w:after="0" w:line="240" w:lineRule="auto"/>
        <w:ind w:firstLine="567"/>
        <w:contextualSpacing/>
        <w:jc w:val="both"/>
      </w:pPr>
      <w:r w:rsidRPr="009E46BF">
        <w:t xml:space="preserve">В целях исполнения бюджетных полномочий </w:t>
      </w:r>
      <w:r w:rsidR="00260F69" w:rsidRPr="009E46BF">
        <w:t>Ф</w:t>
      </w:r>
      <w:r w:rsidRPr="009E46BF">
        <w:t xml:space="preserve">инансовым управлением </w:t>
      </w:r>
      <w:r w:rsidR="00B75017" w:rsidRPr="009E46BF">
        <w:t>в 20</w:t>
      </w:r>
      <w:r w:rsidR="005E0966">
        <w:t>20</w:t>
      </w:r>
      <w:r w:rsidR="00B75017" w:rsidRPr="009E46BF">
        <w:t xml:space="preserve"> году принимались </w:t>
      </w:r>
      <w:r w:rsidR="00BE4471" w:rsidRPr="009E46BF">
        <w:t xml:space="preserve">все </w:t>
      </w:r>
      <w:r w:rsidR="00B75017" w:rsidRPr="009E46BF">
        <w:t>необходимые меры для обеспечения мобилизации доходов в бюджет</w:t>
      </w:r>
      <w:r w:rsidR="005E0966">
        <w:t xml:space="preserve"> городского округа</w:t>
      </w:r>
      <w:r w:rsidR="00B75017" w:rsidRPr="009E46BF">
        <w:t xml:space="preserve">, улучшения управления финансами, проводилась работа, направленная на обеспечение организации исполнения бюджета </w:t>
      </w:r>
      <w:r w:rsidR="005E0966">
        <w:t>городского округа</w:t>
      </w:r>
      <w:r w:rsidR="00B75017" w:rsidRPr="009E46BF">
        <w:t>, повышение эффективности расходов бюджета по курируемым отраслям бюджета и адресной инвестиционной программы.</w:t>
      </w:r>
    </w:p>
    <w:p w:rsidR="00E64C80" w:rsidRPr="009E46BF" w:rsidRDefault="00E64C80" w:rsidP="005E0966">
      <w:pPr>
        <w:pStyle w:val="22"/>
        <w:shd w:val="clear" w:color="auto" w:fill="auto"/>
        <w:spacing w:after="0" w:line="240" w:lineRule="auto"/>
        <w:ind w:firstLine="567"/>
        <w:contextualSpacing/>
        <w:jc w:val="both"/>
      </w:pPr>
    </w:p>
    <w:p w:rsidR="00044E07" w:rsidRDefault="00761503" w:rsidP="005E0966">
      <w:pPr>
        <w:pStyle w:val="22"/>
        <w:shd w:val="clear" w:color="auto" w:fill="auto"/>
        <w:spacing w:after="0" w:line="240" w:lineRule="auto"/>
        <w:ind w:firstLine="567"/>
        <w:contextualSpacing/>
        <w:jc w:val="both"/>
      </w:pPr>
      <w:r w:rsidRPr="009E46BF">
        <w:t xml:space="preserve">За отчетный год Финансовым управлением </w:t>
      </w:r>
      <w:r w:rsidR="00044E07" w:rsidRPr="009E46BF">
        <w:t xml:space="preserve">подготовлены: </w:t>
      </w:r>
    </w:p>
    <w:p w:rsidR="003261B1" w:rsidRPr="009E46BF" w:rsidRDefault="003261B1" w:rsidP="005E0966">
      <w:pPr>
        <w:pStyle w:val="22"/>
        <w:shd w:val="clear" w:color="auto" w:fill="auto"/>
        <w:spacing w:after="0" w:line="240" w:lineRule="auto"/>
        <w:ind w:firstLine="567"/>
        <w:contextualSpacing/>
        <w:jc w:val="both"/>
      </w:pPr>
      <w:r w:rsidRPr="009E46BF">
        <w:t xml:space="preserve">  </w:t>
      </w:r>
      <w:r w:rsidR="00111974" w:rsidRPr="009E46BF">
        <w:t xml:space="preserve">          </w:t>
      </w:r>
      <w:r w:rsidR="00221ACD" w:rsidRPr="009E46BF">
        <w:t xml:space="preserve">     </w:t>
      </w:r>
      <w:r w:rsidR="00111974" w:rsidRPr="009E46BF">
        <w:t xml:space="preserve">       </w:t>
      </w:r>
      <w:r w:rsidR="00AE3E67" w:rsidRPr="009E46BF">
        <w:t xml:space="preserve">        </w:t>
      </w:r>
      <w:r w:rsidR="004732B1" w:rsidRPr="009E46BF">
        <w:t xml:space="preserve"> </w:t>
      </w:r>
      <w:r w:rsidR="00044E07">
        <w:t xml:space="preserve">                                                                               </w:t>
      </w:r>
      <w:r w:rsidR="00111974" w:rsidRPr="009E46BF">
        <w:t xml:space="preserve">    </w:t>
      </w:r>
      <w:r w:rsidR="00C438D4" w:rsidRPr="009E46BF">
        <w:t>единиц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61"/>
        <w:gridCol w:w="2242"/>
      </w:tblGrid>
      <w:tr w:rsidR="009E32F7" w:rsidRPr="009E46BF" w:rsidTr="00CE0FD1">
        <w:tc>
          <w:tcPr>
            <w:tcW w:w="7655" w:type="dxa"/>
            <w:shd w:val="clear" w:color="auto" w:fill="8DB3E2" w:themeFill="text2" w:themeFillTint="66"/>
          </w:tcPr>
          <w:p w:rsidR="009E32F7" w:rsidRPr="009E46BF" w:rsidRDefault="009E32F7" w:rsidP="005E0966">
            <w:pPr>
              <w:jc w:val="center"/>
              <w:rPr>
                <w:sz w:val="28"/>
                <w:szCs w:val="28"/>
                <w:highlight w:val="yellow"/>
              </w:rPr>
            </w:pPr>
            <w:r w:rsidRPr="009E46BF">
              <w:rPr>
                <w:sz w:val="28"/>
                <w:szCs w:val="28"/>
              </w:rPr>
              <w:t>Муниципальные правовые акты</w:t>
            </w:r>
          </w:p>
        </w:tc>
        <w:tc>
          <w:tcPr>
            <w:tcW w:w="2268" w:type="dxa"/>
            <w:shd w:val="clear" w:color="auto" w:fill="8DB3E2" w:themeFill="text2" w:themeFillTint="66"/>
          </w:tcPr>
          <w:p w:rsidR="009E32F7" w:rsidRPr="009E46BF" w:rsidRDefault="009E32F7" w:rsidP="00CE347E">
            <w:pPr>
              <w:jc w:val="center"/>
              <w:rPr>
                <w:sz w:val="28"/>
                <w:szCs w:val="28"/>
                <w:highlight w:val="yellow"/>
              </w:rPr>
            </w:pPr>
            <w:r w:rsidRPr="009E46BF">
              <w:rPr>
                <w:sz w:val="28"/>
                <w:szCs w:val="28"/>
              </w:rPr>
              <w:t>20</w:t>
            </w:r>
            <w:r w:rsidR="00CE347E">
              <w:rPr>
                <w:sz w:val="28"/>
                <w:szCs w:val="28"/>
              </w:rPr>
              <w:t>20</w:t>
            </w:r>
            <w:r w:rsidRPr="009E46BF">
              <w:rPr>
                <w:sz w:val="28"/>
                <w:szCs w:val="28"/>
              </w:rPr>
              <w:t xml:space="preserve"> год</w:t>
            </w:r>
          </w:p>
        </w:tc>
      </w:tr>
      <w:tr w:rsidR="00F62BD7" w:rsidRPr="00F62BD7" w:rsidTr="00CE0FD1">
        <w:tc>
          <w:tcPr>
            <w:tcW w:w="7655" w:type="dxa"/>
            <w:shd w:val="clear" w:color="auto" w:fill="DBE5F1" w:themeFill="accent1" w:themeFillTint="33"/>
          </w:tcPr>
          <w:p w:rsidR="009E32F7" w:rsidRPr="00F62BD7" w:rsidRDefault="009E32F7" w:rsidP="00CE0FD1">
            <w:pPr>
              <w:rPr>
                <w:sz w:val="28"/>
                <w:szCs w:val="28"/>
              </w:rPr>
            </w:pPr>
            <w:r w:rsidRPr="00F62BD7">
              <w:rPr>
                <w:sz w:val="28"/>
                <w:szCs w:val="28"/>
              </w:rPr>
              <w:t xml:space="preserve">Решения </w:t>
            </w:r>
            <w:r w:rsidR="00CE0FD1" w:rsidRPr="00F62BD7">
              <w:rPr>
                <w:sz w:val="28"/>
                <w:szCs w:val="28"/>
              </w:rPr>
              <w:t>Совета городского округа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:rsidR="009E32F7" w:rsidRPr="00F62BD7" w:rsidRDefault="00F62BD7" w:rsidP="005E0966">
            <w:pPr>
              <w:jc w:val="center"/>
              <w:rPr>
                <w:sz w:val="28"/>
                <w:szCs w:val="28"/>
                <w:highlight w:val="yellow"/>
              </w:rPr>
            </w:pPr>
            <w:r w:rsidRPr="00F62BD7">
              <w:rPr>
                <w:sz w:val="28"/>
                <w:szCs w:val="28"/>
              </w:rPr>
              <w:t>33</w:t>
            </w:r>
          </w:p>
        </w:tc>
      </w:tr>
      <w:tr w:rsidR="00F62BD7" w:rsidRPr="00F62BD7" w:rsidTr="00CE0FD1">
        <w:tc>
          <w:tcPr>
            <w:tcW w:w="7655" w:type="dxa"/>
            <w:shd w:val="clear" w:color="auto" w:fill="DBE5F1" w:themeFill="accent1" w:themeFillTint="33"/>
          </w:tcPr>
          <w:p w:rsidR="009E32F7" w:rsidRPr="00F62BD7" w:rsidRDefault="009E32F7" w:rsidP="00CE0FD1">
            <w:pPr>
              <w:rPr>
                <w:sz w:val="28"/>
                <w:szCs w:val="28"/>
              </w:rPr>
            </w:pPr>
            <w:r w:rsidRPr="00F62BD7">
              <w:rPr>
                <w:sz w:val="28"/>
                <w:szCs w:val="28"/>
              </w:rPr>
              <w:t xml:space="preserve">Постановления </w:t>
            </w:r>
            <w:r w:rsidR="00CE0FD1" w:rsidRPr="00F62BD7">
              <w:rPr>
                <w:sz w:val="28"/>
                <w:szCs w:val="28"/>
              </w:rPr>
              <w:t>А</w:t>
            </w:r>
            <w:r w:rsidRPr="00F62BD7">
              <w:rPr>
                <w:sz w:val="28"/>
                <w:szCs w:val="28"/>
              </w:rPr>
              <w:t xml:space="preserve">дминистрации </w:t>
            </w:r>
            <w:r w:rsidR="00CE0FD1" w:rsidRPr="00F62BD7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:rsidR="009E32F7" w:rsidRPr="00F62BD7" w:rsidRDefault="00D34E06" w:rsidP="005E0966">
            <w:pPr>
              <w:jc w:val="center"/>
              <w:rPr>
                <w:sz w:val="28"/>
                <w:szCs w:val="28"/>
                <w:highlight w:val="yellow"/>
              </w:rPr>
            </w:pPr>
            <w:r w:rsidRPr="00F62BD7">
              <w:rPr>
                <w:sz w:val="28"/>
                <w:szCs w:val="28"/>
              </w:rPr>
              <w:t>47</w:t>
            </w:r>
          </w:p>
        </w:tc>
      </w:tr>
      <w:tr w:rsidR="00F62BD7" w:rsidRPr="00F62BD7" w:rsidTr="00CE0FD1">
        <w:tc>
          <w:tcPr>
            <w:tcW w:w="7655" w:type="dxa"/>
            <w:shd w:val="clear" w:color="auto" w:fill="DBE5F1" w:themeFill="accent1" w:themeFillTint="33"/>
          </w:tcPr>
          <w:p w:rsidR="00D34E06" w:rsidRPr="00F62BD7" w:rsidRDefault="00D34E06" w:rsidP="00CE0FD1">
            <w:pPr>
              <w:rPr>
                <w:sz w:val="28"/>
                <w:szCs w:val="28"/>
              </w:rPr>
            </w:pPr>
            <w:r w:rsidRPr="00F62BD7">
              <w:rPr>
                <w:sz w:val="28"/>
                <w:szCs w:val="28"/>
              </w:rPr>
              <w:t>Распоряжения Администрации городского округа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:rsidR="00D34E06" w:rsidRPr="00F62BD7" w:rsidRDefault="00D34E06" w:rsidP="005E0966">
            <w:pPr>
              <w:jc w:val="center"/>
              <w:rPr>
                <w:sz w:val="28"/>
                <w:szCs w:val="28"/>
              </w:rPr>
            </w:pPr>
            <w:r w:rsidRPr="00F62BD7">
              <w:rPr>
                <w:sz w:val="28"/>
                <w:szCs w:val="28"/>
              </w:rPr>
              <w:t>15</w:t>
            </w:r>
          </w:p>
        </w:tc>
      </w:tr>
      <w:tr w:rsidR="00F62BD7" w:rsidRPr="00F62BD7" w:rsidTr="00CE0FD1">
        <w:tc>
          <w:tcPr>
            <w:tcW w:w="7655" w:type="dxa"/>
            <w:shd w:val="clear" w:color="auto" w:fill="DBE5F1" w:themeFill="accent1" w:themeFillTint="33"/>
          </w:tcPr>
          <w:p w:rsidR="009E32F7" w:rsidRPr="00F62BD7" w:rsidRDefault="009E32F7" w:rsidP="005E0966">
            <w:pPr>
              <w:rPr>
                <w:b/>
                <w:sz w:val="28"/>
                <w:szCs w:val="28"/>
              </w:rPr>
            </w:pPr>
            <w:r w:rsidRPr="00F62BD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:rsidR="009E32F7" w:rsidRPr="00F62BD7" w:rsidRDefault="00F62BD7" w:rsidP="005E0966">
            <w:pPr>
              <w:jc w:val="center"/>
              <w:rPr>
                <w:b/>
                <w:sz w:val="28"/>
                <w:szCs w:val="28"/>
              </w:rPr>
            </w:pPr>
            <w:r w:rsidRPr="00F62BD7">
              <w:rPr>
                <w:b/>
                <w:sz w:val="28"/>
                <w:szCs w:val="28"/>
              </w:rPr>
              <w:t>95</w:t>
            </w:r>
          </w:p>
        </w:tc>
      </w:tr>
      <w:tr w:rsidR="00F62BD7" w:rsidRPr="00F62BD7" w:rsidTr="00CE0FD1">
        <w:tc>
          <w:tcPr>
            <w:tcW w:w="7655" w:type="dxa"/>
            <w:shd w:val="clear" w:color="auto" w:fill="DBE5F1" w:themeFill="accent1" w:themeFillTint="33"/>
          </w:tcPr>
          <w:p w:rsidR="009E32F7" w:rsidRPr="00F62BD7" w:rsidRDefault="009E32F7" w:rsidP="00CE0FD1">
            <w:pPr>
              <w:rPr>
                <w:b/>
                <w:sz w:val="28"/>
                <w:szCs w:val="28"/>
              </w:rPr>
            </w:pPr>
            <w:r w:rsidRPr="00F62BD7">
              <w:rPr>
                <w:b/>
                <w:sz w:val="28"/>
                <w:szCs w:val="28"/>
              </w:rPr>
              <w:t xml:space="preserve">Приказы </w:t>
            </w:r>
            <w:r w:rsidR="00CE0FD1" w:rsidRPr="00F62BD7">
              <w:rPr>
                <w:b/>
                <w:sz w:val="28"/>
                <w:szCs w:val="28"/>
              </w:rPr>
              <w:t>Ф</w:t>
            </w:r>
            <w:r w:rsidRPr="00F62BD7">
              <w:rPr>
                <w:b/>
                <w:sz w:val="28"/>
                <w:szCs w:val="28"/>
              </w:rPr>
              <w:t>инансового управления: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:rsidR="009E32F7" w:rsidRPr="00F62BD7" w:rsidRDefault="00D34E06" w:rsidP="005E0966">
            <w:pPr>
              <w:jc w:val="center"/>
              <w:rPr>
                <w:b/>
                <w:sz w:val="28"/>
                <w:szCs w:val="28"/>
                <w:highlight w:val="yellow"/>
              </w:rPr>
            </w:pPr>
            <w:r w:rsidRPr="00F62BD7">
              <w:rPr>
                <w:b/>
                <w:sz w:val="28"/>
                <w:szCs w:val="28"/>
              </w:rPr>
              <w:t>425</w:t>
            </w:r>
          </w:p>
        </w:tc>
      </w:tr>
      <w:tr w:rsidR="00F62BD7" w:rsidRPr="00F62BD7" w:rsidTr="00CE0FD1">
        <w:tc>
          <w:tcPr>
            <w:tcW w:w="7655" w:type="dxa"/>
            <w:shd w:val="clear" w:color="auto" w:fill="DBE5F1" w:themeFill="accent1" w:themeFillTint="33"/>
          </w:tcPr>
          <w:p w:rsidR="009E32F7" w:rsidRPr="00F62BD7" w:rsidRDefault="00CE0FD1" w:rsidP="005E0966">
            <w:pPr>
              <w:rPr>
                <w:sz w:val="28"/>
                <w:szCs w:val="28"/>
              </w:rPr>
            </w:pPr>
            <w:r w:rsidRPr="00F62BD7">
              <w:rPr>
                <w:sz w:val="28"/>
                <w:szCs w:val="28"/>
              </w:rPr>
              <w:t xml:space="preserve">- </w:t>
            </w:r>
            <w:r w:rsidR="009E32F7" w:rsidRPr="00F62BD7">
              <w:rPr>
                <w:sz w:val="28"/>
                <w:szCs w:val="28"/>
              </w:rPr>
              <w:t>по основной деятельности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:rsidR="009E32F7" w:rsidRPr="00F62BD7" w:rsidRDefault="00CE0FD1" w:rsidP="005E0966">
            <w:pPr>
              <w:jc w:val="center"/>
              <w:rPr>
                <w:sz w:val="28"/>
                <w:szCs w:val="28"/>
                <w:highlight w:val="yellow"/>
              </w:rPr>
            </w:pPr>
            <w:r w:rsidRPr="00F62BD7">
              <w:rPr>
                <w:sz w:val="28"/>
                <w:szCs w:val="28"/>
              </w:rPr>
              <w:t>112</w:t>
            </w:r>
          </w:p>
        </w:tc>
      </w:tr>
      <w:tr w:rsidR="00F62BD7" w:rsidRPr="00F62BD7" w:rsidTr="00CE0FD1">
        <w:tc>
          <w:tcPr>
            <w:tcW w:w="7655" w:type="dxa"/>
            <w:shd w:val="clear" w:color="auto" w:fill="DBE5F1" w:themeFill="accent1" w:themeFillTint="33"/>
          </w:tcPr>
          <w:p w:rsidR="009E32F7" w:rsidRPr="00F62BD7" w:rsidRDefault="00CE0FD1" w:rsidP="005E0966">
            <w:pPr>
              <w:rPr>
                <w:sz w:val="28"/>
                <w:szCs w:val="28"/>
              </w:rPr>
            </w:pPr>
            <w:r w:rsidRPr="00F62BD7">
              <w:rPr>
                <w:sz w:val="28"/>
                <w:szCs w:val="28"/>
              </w:rPr>
              <w:t xml:space="preserve">- </w:t>
            </w:r>
            <w:r w:rsidR="009E32F7" w:rsidRPr="00F62BD7">
              <w:rPr>
                <w:sz w:val="28"/>
                <w:szCs w:val="28"/>
              </w:rPr>
              <w:t>по личному составу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:rsidR="009E32F7" w:rsidRPr="00F62BD7" w:rsidRDefault="00D34E06" w:rsidP="005E0966">
            <w:pPr>
              <w:jc w:val="center"/>
              <w:rPr>
                <w:sz w:val="28"/>
                <w:szCs w:val="28"/>
                <w:highlight w:val="yellow"/>
              </w:rPr>
            </w:pPr>
            <w:r w:rsidRPr="00F62BD7">
              <w:rPr>
                <w:sz w:val="28"/>
                <w:szCs w:val="28"/>
              </w:rPr>
              <w:t>313</w:t>
            </w:r>
          </w:p>
        </w:tc>
      </w:tr>
      <w:tr w:rsidR="00F62BD7" w:rsidRPr="00F62BD7" w:rsidTr="00CE0FD1">
        <w:tc>
          <w:tcPr>
            <w:tcW w:w="7655" w:type="dxa"/>
            <w:shd w:val="clear" w:color="auto" w:fill="DBE5F1" w:themeFill="accent1" w:themeFillTint="33"/>
          </w:tcPr>
          <w:p w:rsidR="009E32F7" w:rsidRPr="00F62BD7" w:rsidRDefault="009E32F7" w:rsidP="00D34E06">
            <w:pPr>
              <w:rPr>
                <w:b/>
                <w:sz w:val="28"/>
                <w:szCs w:val="28"/>
              </w:rPr>
            </w:pPr>
            <w:r w:rsidRPr="00F62BD7">
              <w:rPr>
                <w:b/>
                <w:sz w:val="28"/>
                <w:szCs w:val="28"/>
              </w:rPr>
              <w:t>В</w:t>
            </w:r>
            <w:r w:rsidR="00D34E06" w:rsidRPr="00F62BD7">
              <w:rPr>
                <w:b/>
                <w:sz w:val="28"/>
                <w:szCs w:val="28"/>
              </w:rPr>
              <w:t>СЕГО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:rsidR="009E32F7" w:rsidRPr="00F62BD7" w:rsidRDefault="00D34E06" w:rsidP="00F62BD7">
            <w:pPr>
              <w:jc w:val="center"/>
              <w:rPr>
                <w:b/>
                <w:sz w:val="28"/>
                <w:szCs w:val="28"/>
              </w:rPr>
            </w:pPr>
            <w:r w:rsidRPr="00F62BD7">
              <w:rPr>
                <w:b/>
                <w:sz w:val="28"/>
                <w:szCs w:val="28"/>
              </w:rPr>
              <w:t>5</w:t>
            </w:r>
            <w:r w:rsidR="00F62BD7" w:rsidRPr="00F62BD7">
              <w:rPr>
                <w:b/>
                <w:sz w:val="28"/>
                <w:szCs w:val="28"/>
              </w:rPr>
              <w:t>20</w:t>
            </w:r>
          </w:p>
        </w:tc>
      </w:tr>
    </w:tbl>
    <w:p w:rsidR="00E64C80" w:rsidRPr="00F62BD7" w:rsidRDefault="00E64C80" w:rsidP="005E0966">
      <w:pPr>
        <w:pStyle w:val="22"/>
        <w:shd w:val="clear" w:color="auto" w:fill="auto"/>
        <w:spacing w:after="0" w:line="240" w:lineRule="auto"/>
        <w:ind w:firstLine="567"/>
        <w:contextualSpacing/>
        <w:jc w:val="both"/>
      </w:pPr>
    </w:p>
    <w:p w:rsidR="00F25959" w:rsidRPr="009E46BF" w:rsidRDefault="00F25959" w:rsidP="005E0966">
      <w:pPr>
        <w:pStyle w:val="22"/>
        <w:shd w:val="clear" w:color="auto" w:fill="auto"/>
        <w:spacing w:after="0" w:line="240" w:lineRule="auto"/>
        <w:ind w:firstLine="567"/>
        <w:contextualSpacing/>
        <w:jc w:val="both"/>
      </w:pPr>
      <w:r w:rsidRPr="009E46BF">
        <w:t xml:space="preserve">Своевременно и в полном объеме составлен и представлен в </w:t>
      </w:r>
      <w:r w:rsidR="00D34E06">
        <w:t>Совет городского округа</w:t>
      </w:r>
      <w:r w:rsidRPr="009E46BF">
        <w:t xml:space="preserve"> отчет об исполнении бюджета города за 201</w:t>
      </w:r>
      <w:r w:rsidR="00D34E06">
        <w:t>9</w:t>
      </w:r>
      <w:r w:rsidRPr="009E46BF">
        <w:t xml:space="preserve"> год с пояснительной запиской и необходимыми материалами к нему (доклад, слайды). </w:t>
      </w:r>
    </w:p>
    <w:p w:rsidR="00F25959" w:rsidRPr="009E46BF" w:rsidRDefault="00F25959" w:rsidP="005E0966">
      <w:pPr>
        <w:pStyle w:val="22"/>
        <w:shd w:val="clear" w:color="auto" w:fill="auto"/>
        <w:spacing w:after="0" w:line="240" w:lineRule="auto"/>
        <w:ind w:firstLine="567"/>
        <w:contextualSpacing/>
        <w:jc w:val="both"/>
      </w:pPr>
      <w:r w:rsidRPr="009E46BF">
        <w:t xml:space="preserve">Проект бюджета </w:t>
      </w:r>
      <w:r w:rsidR="006B1F21" w:rsidRPr="006B1F21">
        <w:t xml:space="preserve">городского округа </w:t>
      </w:r>
      <w:r w:rsidRPr="009E46BF">
        <w:t>на 202</w:t>
      </w:r>
      <w:r w:rsidR="00D34E06">
        <w:t>1</w:t>
      </w:r>
      <w:r w:rsidRPr="009E46BF">
        <w:t xml:space="preserve"> год и плановый период 202</w:t>
      </w:r>
      <w:r w:rsidR="00D34E06">
        <w:t>2</w:t>
      </w:r>
      <w:r w:rsidRPr="009E46BF">
        <w:t xml:space="preserve"> и 202</w:t>
      </w:r>
      <w:r w:rsidR="00D34E06">
        <w:t>3</w:t>
      </w:r>
      <w:r w:rsidRPr="009E46BF">
        <w:t xml:space="preserve"> годов</w:t>
      </w:r>
      <w:r w:rsidR="00D34E06">
        <w:t xml:space="preserve"> </w:t>
      </w:r>
      <w:r w:rsidRPr="009E46BF">
        <w:t xml:space="preserve">в полном объеме сформирован и своевременно направлен в </w:t>
      </w:r>
      <w:r w:rsidR="00D34E06">
        <w:t>Совет городского округа</w:t>
      </w:r>
      <w:r w:rsidRPr="009E46BF">
        <w:t xml:space="preserve"> для утверждения. На представленный проект бюджета было получено положительное заключение </w:t>
      </w:r>
      <w:r w:rsidR="00D34E06">
        <w:t>К</w:t>
      </w:r>
      <w:r w:rsidRPr="009E46BF">
        <w:t xml:space="preserve">онтрольно-счетной палаты </w:t>
      </w:r>
      <w:r w:rsidR="00D34E06">
        <w:t>городского округа</w:t>
      </w:r>
      <w:r w:rsidRPr="009E46BF">
        <w:t xml:space="preserve">. Бюджет </w:t>
      </w:r>
      <w:r w:rsidR="00D34E06">
        <w:t xml:space="preserve">городского округа </w:t>
      </w:r>
      <w:r w:rsidRPr="009E46BF">
        <w:t>на 202</w:t>
      </w:r>
      <w:r w:rsidR="00D34E06">
        <w:t>1</w:t>
      </w:r>
      <w:r w:rsidRPr="009E46BF">
        <w:t xml:space="preserve"> год и плановый период 202</w:t>
      </w:r>
      <w:r w:rsidR="00D34E06">
        <w:t>2</w:t>
      </w:r>
      <w:r w:rsidRPr="009E46BF">
        <w:t xml:space="preserve"> и 202</w:t>
      </w:r>
      <w:r w:rsidR="00D34E06">
        <w:t>3</w:t>
      </w:r>
      <w:r w:rsidRPr="009E46BF">
        <w:t xml:space="preserve"> годов утвержден решением </w:t>
      </w:r>
      <w:r w:rsidR="00D34E06">
        <w:t>Совета городского округа</w:t>
      </w:r>
      <w:r w:rsidRPr="009E46BF">
        <w:t xml:space="preserve"> от 1</w:t>
      </w:r>
      <w:r w:rsidR="00D34E06">
        <w:t>5</w:t>
      </w:r>
      <w:r w:rsidRPr="009E46BF">
        <w:t>.12.20</w:t>
      </w:r>
      <w:r w:rsidR="00D34E06">
        <w:t>20</w:t>
      </w:r>
      <w:r w:rsidRPr="009E46BF">
        <w:t xml:space="preserve"> № </w:t>
      </w:r>
      <w:r w:rsidR="00D34E06">
        <w:t>5-4/44</w:t>
      </w:r>
      <w:r w:rsidRPr="009E46BF">
        <w:t>.</w:t>
      </w:r>
    </w:p>
    <w:p w:rsidR="00F25959" w:rsidRPr="009E46BF" w:rsidRDefault="00F25959" w:rsidP="005E0966">
      <w:pPr>
        <w:pStyle w:val="22"/>
        <w:shd w:val="clear" w:color="auto" w:fill="auto"/>
        <w:spacing w:after="0" w:line="240" w:lineRule="auto"/>
        <w:ind w:firstLine="567"/>
        <w:contextualSpacing/>
        <w:jc w:val="both"/>
      </w:pPr>
      <w:r w:rsidRPr="009E46BF">
        <w:t xml:space="preserve">Вся информация о нормативных правовых актах об исполнении бюджета </w:t>
      </w:r>
      <w:r w:rsidR="00D34E06">
        <w:t>городского округа</w:t>
      </w:r>
      <w:r w:rsidRPr="009E46BF">
        <w:t xml:space="preserve"> за 201</w:t>
      </w:r>
      <w:r w:rsidR="00D34E06">
        <w:t>9</w:t>
      </w:r>
      <w:r w:rsidRPr="009E46BF">
        <w:t xml:space="preserve"> год и бюджете </w:t>
      </w:r>
      <w:r w:rsidR="00D34E06">
        <w:t>городского округа</w:t>
      </w:r>
      <w:r w:rsidRPr="009E46BF">
        <w:t xml:space="preserve"> на 202</w:t>
      </w:r>
      <w:r w:rsidR="00D34E06">
        <w:t>1</w:t>
      </w:r>
      <w:r w:rsidRPr="009E46BF">
        <w:t xml:space="preserve"> год и плановый период 20</w:t>
      </w:r>
      <w:r w:rsidR="00F74F6D" w:rsidRPr="009E46BF">
        <w:t>2</w:t>
      </w:r>
      <w:r w:rsidR="00D34E06">
        <w:t>2</w:t>
      </w:r>
      <w:r w:rsidRPr="009E46BF">
        <w:t xml:space="preserve"> и 202</w:t>
      </w:r>
      <w:r w:rsidR="00D34E06">
        <w:t>3</w:t>
      </w:r>
      <w:r w:rsidRPr="009E46BF">
        <w:t xml:space="preserve"> годов размещена в сети «Интернет» на официальных сайтах органов местного самоуправления </w:t>
      </w:r>
      <w:r w:rsidR="00D34E06">
        <w:t>городского округа</w:t>
      </w:r>
      <w:r w:rsidRPr="009E46BF">
        <w:t xml:space="preserve"> и </w:t>
      </w:r>
      <w:r w:rsidR="00D34E06">
        <w:t>Ф</w:t>
      </w:r>
      <w:r w:rsidRPr="009E46BF">
        <w:t>инансового управления.</w:t>
      </w:r>
    </w:p>
    <w:p w:rsidR="00F25959" w:rsidRPr="009E46BF" w:rsidRDefault="00F25959" w:rsidP="005E0966">
      <w:pPr>
        <w:pStyle w:val="22"/>
        <w:spacing w:after="0" w:line="240" w:lineRule="auto"/>
        <w:ind w:firstLine="567"/>
        <w:contextualSpacing/>
        <w:jc w:val="both"/>
      </w:pPr>
      <w:r w:rsidRPr="009E46BF">
        <w:lastRenderedPageBreak/>
        <w:t xml:space="preserve">В целях реализации решения </w:t>
      </w:r>
      <w:r w:rsidR="00D34E06">
        <w:t>Совета городского округа</w:t>
      </w:r>
      <w:r w:rsidRPr="009E46BF">
        <w:t xml:space="preserve"> </w:t>
      </w:r>
      <w:r w:rsidRPr="009E46BF">
        <w:br/>
        <w:t>«</w:t>
      </w:r>
      <w:r w:rsidR="00D34E06" w:rsidRPr="00E23EB1">
        <w:rPr>
          <w:lang w:eastAsia="ru-RU"/>
        </w:rPr>
        <w:t>О бюджете городского округа город Салават Республики Башкортостан на 202</w:t>
      </w:r>
      <w:r w:rsidR="00D34E06">
        <w:rPr>
          <w:lang w:eastAsia="ru-RU"/>
        </w:rPr>
        <w:t>0</w:t>
      </w:r>
      <w:r w:rsidR="00D34E06" w:rsidRPr="00ED1BFD">
        <w:rPr>
          <w:lang w:eastAsia="ru-RU"/>
        </w:rPr>
        <w:t xml:space="preserve"> год и на плановый период 202</w:t>
      </w:r>
      <w:r w:rsidR="00D34E06">
        <w:rPr>
          <w:lang w:eastAsia="ru-RU"/>
        </w:rPr>
        <w:t>1</w:t>
      </w:r>
      <w:r w:rsidR="00D34E06" w:rsidRPr="00ED1BFD">
        <w:rPr>
          <w:lang w:eastAsia="ru-RU"/>
        </w:rPr>
        <w:t xml:space="preserve"> и 202</w:t>
      </w:r>
      <w:r w:rsidR="00D34E06">
        <w:rPr>
          <w:lang w:eastAsia="ru-RU"/>
        </w:rPr>
        <w:t>2</w:t>
      </w:r>
      <w:r w:rsidR="00D34E06" w:rsidRPr="00ED1BFD">
        <w:rPr>
          <w:lang w:eastAsia="ru-RU"/>
        </w:rPr>
        <w:t xml:space="preserve"> годов</w:t>
      </w:r>
      <w:r w:rsidRPr="009E46BF">
        <w:t xml:space="preserve">» принято </w:t>
      </w:r>
      <w:r w:rsidR="00D34E06">
        <w:rPr>
          <w:color w:val="000000"/>
        </w:rPr>
        <w:t>Постановление Администрации городского округа город Салават Республики Башкортостан от 27.01.2020 №169-п «О мерах по реализации решения Совета городского округа город Салават Республики Башкортостан от 17.12.2019г. № 4-46/453 «О бюджете городского округа город Салават Республики Башкортостан на 2020 год и на плановый период 2021 и 2022 годов»</w:t>
      </w:r>
      <w:r w:rsidRPr="009E46BF">
        <w:t>.</w:t>
      </w:r>
    </w:p>
    <w:p w:rsidR="00F25959" w:rsidRPr="009E46BF" w:rsidRDefault="00F25959" w:rsidP="005E0966">
      <w:pPr>
        <w:pStyle w:val="22"/>
        <w:shd w:val="clear" w:color="auto" w:fill="auto"/>
        <w:spacing w:after="0" w:line="240" w:lineRule="auto"/>
        <w:ind w:firstLine="567"/>
        <w:jc w:val="both"/>
      </w:pPr>
      <w:r w:rsidRPr="009E46BF">
        <w:t>Кроме того, в течение 20</w:t>
      </w:r>
      <w:r w:rsidR="00D34E06">
        <w:t>20</w:t>
      </w:r>
      <w:r w:rsidRPr="009E46BF">
        <w:t xml:space="preserve"> года осуществлялось:</w:t>
      </w:r>
    </w:p>
    <w:p w:rsidR="00F25959" w:rsidRPr="009E46BF" w:rsidRDefault="00F25959" w:rsidP="005E0966">
      <w:pPr>
        <w:pStyle w:val="22"/>
        <w:shd w:val="clear" w:color="auto" w:fill="auto"/>
        <w:spacing w:after="0" w:line="240" w:lineRule="auto"/>
        <w:ind w:firstLine="567"/>
        <w:jc w:val="both"/>
      </w:pPr>
      <w:r w:rsidRPr="009E46BF">
        <w:t xml:space="preserve">внесение изменений в решение о бюджете </w:t>
      </w:r>
      <w:r w:rsidR="006B1F21">
        <w:t>городского округа</w:t>
      </w:r>
      <w:r w:rsidR="006B1F21" w:rsidRPr="009E46BF">
        <w:t xml:space="preserve"> </w:t>
      </w:r>
      <w:r w:rsidRPr="009E46BF">
        <w:t>на 20</w:t>
      </w:r>
      <w:r w:rsidR="00D34E06">
        <w:t>20</w:t>
      </w:r>
      <w:r w:rsidRPr="009E46BF">
        <w:t xml:space="preserve"> год и плановый период 202</w:t>
      </w:r>
      <w:r w:rsidR="006B1F21">
        <w:t>1</w:t>
      </w:r>
      <w:r w:rsidRPr="009E46BF">
        <w:t xml:space="preserve"> и 202</w:t>
      </w:r>
      <w:r w:rsidR="006B1F21">
        <w:t>2</w:t>
      </w:r>
      <w:r w:rsidRPr="009E46BF">
        <w:t>годов (</w:t>
      </w:r>
      <w:r w:rsidR="00D34E06">
        <w:t>8</w:t>
      </w:r>
      <w:r w:rsidRPr="009E46BF">
        <w:t xml:space="preserve"> раз);</w:t>
      </w:r>
    </w:p>
    <w:p w:rsidR="00F25959" w:rsidRPr="009E46BF" w:rsidRDefault="00F25959" w:rsidP="005E0966">
      <w:pPr>
        <w:pStyle w:val="22"/>
        <w:shd w:val="clear" w:color="auto" w:fill="auto"/>
        <w:spacing w:after="0" w:line="240" w:lineRule="auto"/>
        <w:ind w:firstLine="567"/>
        <w:jc w:val="both"/>
      </w:pPr>
      <w:r w:rsidRPr="009E46BF">
        <w:t>составление сводной бюджетной росписи на 2020 год и плановый период 2021 и 2022 годов и внесение изменений в нее в течение 20</w:t>
      </w:r>
      <w:r w:rsidR="00D34E06">
        <w:t>20</w:t>
      </w:r>
      <w:r w:rsidRPr="009E46BF">
        <w:t xml:space="preserve"> года (составлена и утверждена начальником финансового управления </w:t>
      </w:r>
      <w:r w:rsidR="00056087">
        <w:t>17</w:t>
      </w:r>
      <w:r w:rsidRPr="009E46BF">
        <w:t>.12.2019);</w:t>
      </w:r>
    </w:p>
    <w:p w:rsidR="00F25959" w:rsidRPr="009E46BF" w:rsidRDefault="00F25959" w:rsidP="005E0966">
      <w:pPr>
        <w:pStyle w:val="22"/>
        <w:shd w:val="clear" w:color="auto" w:fill="auto"/>
        <w:spacing w:after="0" w:line="240" w:lineRule="auto"/>
        <w:ind w:firstLine="567"/>
        <w:jc w:val="both"/>
      </w:pPr>
      <w:r w:rsidRPr="009E46BF">
        <w:t xml:space="preserve">подготовка и доведение до главных распорядителей средств бюджета показателей сводной бюджетной росписи на 2020 год и плановый период 2021 и 2022 годов (доведены </w:t>
      </w:r>
      <w:r w:rsidR="00056087">
        <w:t>17</w:t>
      </w:r>
      <w:r w:rsidRPr="009E46BF">
        <w:t>.12.2019);</w:t>
      </w:r>
    </w:p>
    <w:p w:rsidR="00F25959" w:rsidRPr="009E46BF" w:rsidRDefault="00F25959" w:rsidP="005E0966">
      <w:pPr>
        <w:pStyle w:val="22"/>
        <w:shd w:val="clear" w:color="auto" w:fill="auto"/>
        <w:spacing w:after="0" w:line="240" w:lineRule="auto"/>
        <w:ind w:firstLine="567"/>
        <w:jc w:val="both"/>
      </w:pPr>
      <w:r w:rsidRPr="009E46BF">
        <w:t xml:space="preserve">составление реестров расходных обязательств </w:t>
      </w:r>
      <w:r w:rsidR="00056087">
        <w:t>городского округа</w:t>
      </w:r>
      <w:r w:rsidRPr="009E46BF">
        <w:t xml:space="preserve">, информации по мониторингу бюджета города, сведений для проведения мониторинга и оценки качества </w:t>
      </w:r>
      <w:r w:rsidR="00941EF8" w:rsidRPr="009E46BF">
        <w:t>организации и</w:t>
      </w:r>
      <w:r w:rsidRPr="009E46BF">
        <w:t xml:space="preserve"> осуществления бюджетного процесса</w:t>
      </w:r>
      <w:r w:rsidR="00056087">
        <w:t xml:space="preserve"> </w:t>
      </w:r>
      <w:r w:rsidRPr="009E46BF">
        <w:t>(все документы своевременно представлены в Министерство финансов Республики</w:t>
      </w:r>
      <w:r w:rsidR="00056087">
        <w:t xml:space="preserve"> Башкортостан</w:t>
      </w:r>
      <w:r w:rsidRPr="009E46BF">
        <w:t xml:space="preserve"> и вышестоящие организации);</w:t>
      </w:r>
    </w:p>
    <w:p w:rsidR="00F25959" w:rsidRPr="009E46BF" w:rsidRDefault="00F25959" w:rsidP="005E0966">
      <w:pPr>
        <w:pStyle w:val="22"/>
        <w:shd w:val="clear" w:color="auto" w:fill="auto"/>
        <w:spacing w:after="0" w:line="240" w:lineRule="auto"/>
        <w:ind w:firstLine="567"/>
        <w:contextualSpacing/>
        <w:jc w:val="both"/>
      </w:pPr>
      <w:r w:rsidRPr="009E46BF">
        <w:t xml:space="preserve">формирование кассового плана исполнения бюджета </w:t>
      </w:r>
      <w:r w:rsidR="00056087">
        <w:t>городского округа</w:t>
      </w:r>
      <w:r w:rsidRPr="009E46BF">
        <w:t xml:space="preserve"> на 2020 год</w:t>
      </w:r>
      <w:r w:rsidR="00056087">
        <w:t xml:space="preserve"> </w:t>
      </w:r>
      <w:r w:rsidRPr="009E46BF">
        <w:t>и внесение изменений в кассовый план в течение 20</w:t>
      </w:r>
      <w:r w:rsidR="00056087">
        <w:t>20</w:t>
      </w:r>
      <w:r w:rsidRPr="009E46BF">
        <w:t xml:space="preserve"> года (в течение 20</w:t>
      </w:r>
      <w:r w:rsidR="00056087">
        <w:t>20</w:t>
      </w:r>
      <w:r w:rsidRPr="009E46BF">
        <w:t xml:space="preserve"> года в кассовый план внесено </w:t>
      </w:r>
      <w:r w:rsidR="00056087">
        <w:t>12</w:t>
      </w:r>
      <w:r w:rsidRPr="009E46BF">
        <w:t xml:space="preserve"> изменений);</w:t>
      </w:r>
    </w:p>
    <w:p w:rsidR="00F25959" w:rsidRPr="009E46BF" w:rsidRDefault="00F25959" w:rsidP="005E0966">
      <w:pPr>
        <w:pStyle w:val="22"/>
        <w:shd w:val="clear" w:color="auto" w:fill="auto"/>
        <w:spacing w:after="0" w:line="240" w:lineRule="auto"/>
        <w:ind w:firstLine="567"/>
        <w:contextualSpacing/>
        <w:jc w:val="both"/>
      </w:pPr>
      <w:r w:rsidRPr="009E46BF">
        <w:t xml:space="preserve">мониторинг исполнения расходов адресной инвестиционной программы </w:t>
      </w:r>
      <w:r w:rsidR="00BB0C5B" w:rsidRPr="009E46BF">
        <w:br/>
      </w:r>
      <w:r w:rsidR="00056087">
        <w:t>городского округа</w:t>
      </w:r>
      <w:r w:rsidRPr="009E46BF">
        <w:t xml:space="preserve"> (проводился ежемесячно);</w:t>
      </w:r>
    </w:p>
    <w:p w:rsidR="007C5392" w:rsidRPr="009E46BF" w:rsidRDefault="00F25959" w:rsidP="005E0966">
      <w:pPr>
        <w:pStyle w:val="22"/>
        <w:shd w:val="clear" w:color="auto" w:fill="auto"/>
        <w:spacing w:after="0" w:line="240" w:lineRule="auto"/>
        <w:ind w:firstLine="567"/>
        <w:contextualSpacing/>
        <w:jc w:val="both"/>
      </w:pPr>
      <w:r w:rsidRPr="009E46BF">
        <w:t>подготовка аналитической информации, а также иных материалов к конкурсам, рейтингам ОМСУ, для рассмотрения на коллегиальных органах и совещаниях (в т.ч. срочные запросы республиканских органов, рассмотрение итогов исполнения бюджета</w:t>
      </w:r>
      <w:r w:rsidR="00056087">
        <w:t xml:space="preserve"> в А</w:t>
      </w:r>
      <w:r w:rsidRPr="009E46BF">
        <w:t xml:space="preserve">дминистрации </w:t>
      </w:r>
      <w:r w:rsidR="00056087">
        <w:t xml:space="preserve">городского </w:t>
      </w:r>
      <w:r w:rsidR="00F62BD7">
        <w:t>округа</w:t>
      </w:r>
      <w:r w:rsidR="00F62BD7" w:rsidRPr="009E46BF">
        <w:t>, иная</w:t>
      </w:r>
      <w:r w:rsidRPr="009E46BF">
        <w:t xml:space="preserve"> информация для руководства </w:t>
      </w:r>
      <w:r w:rsidR="00056087">
        <w:t>А</w:t>
      </w:r>
      <w:r w:rsidRPr="009E46BF">
        <w:t xml:space="preserve">дминистрации </w:t>
      </w:r>
      <w:r w:rsidR="00056087" w:rsidRPr="00056087">
        <w:t>городского округа</w:t>
      </w:r>
      <w:r w:rsidR="00056087">
        <w:t xml:space="preserve"> </w:t>
      </w:r>
      <w:r w:rsidRPr="009E46BF">
        <w:t>и по запросам ОМСУ), (вся необходимая информация б</w:t>
      </w:r>
      <w:r w:rsidR="001C5EB3">
        <w:t>ыла представлена своевременно);</w:t>
      </w:r>
    </w:p>
    <w:p w:rsidR="00F25959" w:rsidRPr="009E46BF" w:rsidRDefault="001C5EB3" w:rsidP="005E0966">
      <w:pPr>
        <w:pStyle w:val="22"/>
        <w:shd w:val="clear" w:color="auto" w:fill="auto"/>
        <w:spacing w:after="0" w:line="240" w:lineRule="auto"/>
        <w:ind w:firstLine="567"/>
        <w:contextualSpacing/>
        <w:jc w:val="both"/>
      </w:pPr>
      <w:r>
        <w:t>р</w:t>
      </w:r>
      <w:r w:rsidR="00F25959" w:rsidRPr="009E46BF">
        <w:t xml:space="preserve">азработан и размещен на официальном сайте </w:t>
      </w:r>
      <w:r>
        <w:t>Ф</w:t>
      </w:r>
      <w:r w:rsidR="00F25959" w:rsidRPr="009E46BF">
        <w:t xml:space="preserve">инансового управления для общего доступа «Бюджет для граждан» в доступной для граждан форме </w:t>
      </w:r>
      <w:r>
        <w:t xml:space="preserve">на </w:t>
      </w:r>
      <w:r w:rsidR="00F25959" w:rsidRPr="009E46BF">
        <w:t>20</w:t>
      </w:r>
      <w:r>
        <w:t>20</w:t>
      </w:r>
      <w:r w:rsidR="00F25959" w:rsidRPr="009E46BF">
        <w:t xml:space="preserve"> год</w:t>
      </w:r>
      <w:r>
        <w:t>;</w:t>
      </w:r>
    </w:p>
    <w:p w:rsidR="00F25959" w:rsidRPr="009E46BF" w:rsidRDefault="00F25959" w:rsidP="005E0966">
      <w:pPr>
        <w:pStyle w:val="22"/>
        <w:shd w:val="clear" w:color="auto" w:fill="auto"/>
        <w:spacing w:after="0" w:line="240" w:lineRule="auto"/>
        <w:ind w:firstLine="567"/>
        <w:contextualSpacing/>
        <w:jc w:val="both"/>
      </w:pPr>
      <w:r w:rsidRPr="009E46BF">
        <w:t xml:space="preserve">оказывалась методологическая помощь ГРБС (в течение года).  </w:t>
      </w:r>
    </w:p>
    <w:p w:rsidR="00B546EC" w:rsidRPr="009E46BF" w:rsidRDefault="00B546EC" w:rsidP="00281004">
      <w:pPr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 xml:space="preserve">Финансовое управление является ответственным исполнителем муниципальной программы «Управление муниципальными финансами и муниципальным долгом </w:t>
      </w:r>
      <w:r w:rsidR="001C5EB3">
        <w:rPr>
          <w:sz w:val="28"/>
          <w:szCs w:val="28"/>
        </w:rPr>
        <w:t>городского округа город Салават Республики Башкортостан</w:t>
      </w:r>
      <w:r w:rsidRPr="009E46BF">
        <w:rPr>
          <w:sz w:val="28"/>
          <w:szCs w:val="28"/>
        </w:rPr>
        <w:t xml:space="preserve">». Постановлением </w:t>
      </w:r>
      <w:r w:rsidR="00281004">
        <w:rPr>
          <w:sz w:val="28"/>
          <w:szCs w:val="28"/>
        </w:rPr>
        <w:t>А</w:t>
      </w:r>
      <w:r w:rsidRPr="009E46BF">
        <w:rPr>
          <w:sz w:val="28"/>
          <w:szCs w:val="28"/>
        </w:rPr>
        <w:t xml:space="preserve">дминистрации </w:t>
      </w:r>
      <w:r w:rsidR="00281004">
        <w:rPr>
          <w:sz w:val="28"/>
          <w:szCs w:val="28"/>
        </w:rPr>
        <w:t>городского округа</w:t>
      </w:r>
      <w:r w:rsidRPr="009E46BF">
        <w:rPr>
          <w:sz w:val="28"/>
          <w:szCs w:val="28"/>
        </w:rPr>
        <w:t xml:space="preserve"> </w:t>
      </w:r>
      <w:r w:rsidR="00281004" w:rsidRPr="00281004">
        <w:rPr>
          <w:sz w:val="28"/>
          <w:szCs w:val="28"/>
        </w:rPr>
        <w:t xml:space="preserve">25.09.2020г. № 2022-п «Об утверждении муниципальной программы «Управление муниципальными финансами и муниципальным долгом городского округа город Салават Республики Башкортостан» </w:t>
      </w:r>
      <w:r w:rsidR="00281004" w:rsidRPr="009E46BF">
        <w:rPr>
          <w:sz w:val="28"/>
          <w:szCs w:val="28"/>
        </w:rPr>
        <w:t>на</w:t>
      </w:r>
      <w:r w:rsidRPr="009E46BF">
        <w:rPr>
          <w:sz w:val="28"/>
          <w:szCs w:val="28"/>
        </w:rPr>
        <w:t xml:space="preserve"> 20</w:t>
      </w:r>
      <w:r w:rsidR="00281004" w:rsidRPr="00281004">
        <w:rPr>
          <w:sz w:val="28"/>
          <w:szCs w:val="28"/>
        </w:rPr>
        <w:t>20</w:t>
      </w:r>
      <w:r w:rsidRPr="009E46BF">
        <w:rPr>
          <w:sz w:val="28"/>
          <w:szCs w:val="28"/>
        </w:rPr>
        <w:t>-2025</w:t>
      </w:r>
      <w:r w:rsidR="007C5392" w:rsidRPr="009E46BF">
        <w:rPr>
          <w:sz w:val="28"/>
          <w:szCs w:val="28"/>
        </w:rPr>
        <w:t xml:space="preserve"> годы</w:t>
      </w:r>
      <w:r w:rsidRPr="009E46BF">
        <w:rPr>
          <w:sz w:val="28"/>
          <w:szCs w:val="28"/>
        </w:rPr>
        <w:t xml:space="preserve">. </w:t>
      </w:r>
    </w:p>
    <w:p w:rsidR="00B546EC" w:rsidRDefault="00B546EC" w:rsidP="005E0966">
      <w:pPr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>В течение 20</w:t>
      </w:r>
      <w:r w:rsidR="00281004" w:rsidRPr="00281004">
        <w:rPr>
          <w:sz w:val="28"/>
          <w:szCs w:val="28"/>
        </w:rPr>
        <w:t>20</w:t>
      </w:r>
      <w:r w:rsidRPr="009E46BF">
        <w:rPr>
          <w:sz w:val="28"/>
          <w:szCs w:val="28"/>
        </w:rPr>
        <w:t xml:space="preserve"> </w:t>
      </w:r>
      <w:r w:rsidR="00281004" w:rsidRPr="009E46BF">
        <w:rPr>
          <w:sz w:val="28"/>
          <w:szCs w:val="28"/>
        </w:rPr>
        <w:t>года в</w:t>
      </w:r>
      <w:r w:rsidRPr="009E46BF">
        <w:rPr>
          <w:sz w:val="28"/>
          <w:szCs w:val="28"/>
        </w:rPr>
        <w:t xml:space="preserve"> Муниципальную программу </w:t>
      </w:r>
      <w:r w:rsidR="00281004">
        <w:rPr>
          <w:sz w:val="28"/>
          <w:szCs w:val="28"/>
        </w:rPr>
        <w:t>утвержденную п</w:t>
      </w:r>
      <w:r w:rsidR="00281004" w:rsidRPr="00281004">
        <w:rPr>
          <w:sz w:val="28"/>
          <w:szCs w:val="28"/>
        </w:rPr>
        <w:t xml:space="preserve">остановлением Администрации городского округа 25.09.2020г. № 2022-п </w:t>
      </w:r>
      <w:r w:rsidRPr="009E46BF">
        <w:rPr>
          <w:sz w:val="28"/>
          <w:szCs w:val="28"/>
        </w:rPr>
        <w:t xml:space="preserve">изменения </w:t>
      </w:r>
      <w:r w:rsidR="00281004">
        <w:rPr>
          <w:sz w:val="28"/>
          <w:szCs w:val="28"/>
        </w:rPr>
        <w:t>не вносились</w:t>
      </w:r>
      <w:r w:rsidRPr="009E46BF">
        <w:rPr>
          <w:sz w:val="28"/>
          <w:szCs w:val="28"/>
        </w:rPr>
        <w:t xml:space="preserve">. </w:t>
      </w:r>
    </w:p>
    <w:tbl>
      <w:tblPr>
        <w:tblW w:w="9908" w:type="dxa"/>
        <w:tblInd w:w="48" w:type="dxa"/>
        <w:tblLayout w:type="fixed"/>
        <w:tblLook w:val="04A0" w:firstRow="1" w:lastRow="0" w:firstColumn="1" w:lastColumn="0" w:noHBand="0" w:noVBand="1"/>
      </w:tblPr>
      <w:tblGrid>
        <w:gridCol w:w="486"/>
        <w:gridCol w:w="2443"/>
        <w:gridCol w:w="1334"/>
        <w:gridCol w:w="1248"/>
        <w:gridCol w:w="1270"/>
        <w:gridCol w:w="1201"/>
        <w:gridCol w:w="1926"/>
      </w:tblGrid>
      <w:tr w:rsidR="00281004" w:rsidRPr="00281004" w:rsidTr="006E2C84">
        <w:trPr>
          <w:trHeight w:val="300"/>
        </w:trPr>
        <w:tc>
          <w:tcPr>
            <w:tcW w:w="99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4E07" w:rsidRDefault="00044E07" w:rsidP="00044E07">
            <w:pPr>
              <w:rPr>
                <w:b/>
                <w:bCs/>
                <w:color w:val="000000"/>
                <w:sz w:val="28"/>
                <w:szCs w:val="22"/>
              </w:rPr>
            </w:pPr>
          </w:p>
          <w:p w:rsidR="00044E07" w:rsidRDefault="00044E07" w:rsidP="00281004">
            <w:pPr>
              <w:jc w:val="center"/>
              <w:rPr>
                <w:b/>
                <w:bCs/>
                <w:color w:val="000000"/>
                <w:sz w:val="28"/>
                <w:szCs w:val="22"/>
              </w:rPr>
            </w:pPr>
          </w:p>
          <w:p w:rsidR="00044E07" w:rsidRDefault="00044E07" w:rsidP="00281004">
            <w:pPr>
              <w:jc w:val="center"/>
              <w:rPr>
                <w:b/>
                <w:bCs/>
                <w:color w:val="000000"/>
                <w:sz w:val="28"/>
                <w:szCs w:val="22"/>
              </w:rPr>
            </w:pPr>
          </w:p>
          <w:p w:rsidR="00281004" w:rsidRPr="00281004" w:rsidRDefault="00281004" w:rsidP="00281004">
            <w:pPr>
              <w:jc w:val="center"/>
              <w:rPr>
                <w:b/>
                <w:bCs/>
                <w:color w:val="000000"/>
                <w:sz w:val="28"/>
                <w:szCs w:val="22"/>
              </w:rPr>
            </w:pPr>
            <w:r w:rsidRPr="00281004">
              <w:rPr>
                <w:b/>
                <w:bCs/>
                <w:color w:val="000000"/>
                <w:sz w:val="28"/>
                <w:szCs w:val="22"/>
              </w:rPr>
              <w:t>ПЕРЕЧЕНЬ</w:t>
            </w:r>
          </w:p>
        </w:tc>
      </w:tr>
      <w:tr w:rsidR="00281004" w:rsidRPr="00281004" w:rsidTr="006E2C84">
        <w:trPr>
          <w:trHeight w:val="300"/>
        </w:trPr>
        <w:tc>
          <w:tcPr>
            <w:tcW w:w="99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b/>
                <w:bCs/>
                <w:color w:val="000000"/>
                <w:sz w:val="28"/>
                <w:szCs w:val="22"/>
              </w:rPr>
            </w:pPr>
            <w:r w:rsidRPr="00281004">
              <w:rPr>
                <w:b/>
                <w:bCs/>
                <w:color w:val="000000"/>
                <w:sz w:val="28"/>
                <w:szCs w:val="22"/>
              </w:rPr>
              <w:lastRenderedPageBreak/>
              <w:t>целевых индикаторов и показателей муниципальной программы</w:t>
            </w:r>
          </w:p>
        </w:tc>
      </w:tr>
      <w:tr w:rsidR="00281004" w:rsidRPr="00281004" w:rsidTr="006E2C84">
        <w:trPr>
          <w:trHeight w:val="300"/>
        </w:trPr>
        <w:tc>
          <w:tcPr>
            <w:tcW w:w="99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b/>
                <w:bCs/>
                <w:color w:val="000000"/>
                <w:sz w:val="28"/>
                <w:szCs w:val="22"/>
              </w:rPr>
            </w:pPr>
            <w:r w:rsidRPr="00281004">
              <w:rPr>
                <w:b/>
                <w:bCs/>
                <w:color w:val="000000"/>
                <w:sz w:val="28"/>
                <w:szCs w:val="22"/>
              </w:rPr>
              <w:t>"Управление муниципальными финансами и муниципальным долгом городского округа город Салават Республики Башкортостан"</w:t>
            </w:r>
          </w:p>
        </w:tc>
      </w:tr>
      <w:tr w:rsidR="00281004" w:rsidRPr="00281004" w:rsidTr="006E2C84">
        <w:trPr>
          <w:trHeight w:val="300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1004" w:rsidRPr="00281004" w:rsidRDefault="00281004" w:rsidP="00044E07">
            <w:pPr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1004" w:rsidRPr="00281004" w:rsidRDefault="00281004" w:rsidP="00281004">
            <w:pPr>
              <w:jc w:val="center"/>
              <w:rPr>
                <w:szCs w:val="20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1004" w:rsidRPr="00281004" w:rsidRDefault="00281004" w:rsidP="00281004">
            <w:pPr>
              <w:jc w:val="center"/>
              <w:rPr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1004" w:rsidRDefault="00281004" w:rsidP="00281004">
            <w:pPr>
              <w:jc w:val="center"/>
              <w:rPr>
                <w:szCs w:val="20"/>
              </w:rPr>
            </w:pPr>
          </w:p>
          <w:p w:rsidR="00044E07" w:rsidRDefault="00044E07" w:rsidP="00281004">
            <w:pPr>
              <w:jc w:val="center"/>
              <w:rPr>
                <w:szCs w:val="20"/>
              </w:rPr>
            </w:pPr>
          </w:p>
          <w:p w:rsidR="00044E07" w:rsidRDefault="00044E07" w:rsidP="00281004">
            <w:pPr>
              <w:jc w:val="center"/>
              <w:rPr>
                <w:szCs w:val="20"/>
              </w:rPr>
            </w:pPr>
          </w:p>
          <w:p w:rsidR="00044E07" w:rsidRDefault="00044E07" w:rsidP="00281004">
            <w:pPr>
              <w:jc w:val="center"/>
              <w:rPr>
                <w:szCs w:val="20"/>
              </w:rPr>
            </w:pPr>
          </w:p>
          <w:p w:rsidR="00044E07" w:rsidRDefault="00044E07" w:rsidP="00281004">
            <w:pPr>
              <w:jc w:val="center"/>
              <w:rPr>
                <w:szCs w:val="20"/>
              </w:rPr>
            </w:pPr>
          </w:p>
          <w:p w:rsidR="00044E07" w:rsidRDefault="00044E07" w:rsidP="00281004">
            <w:pPr>
              <w:jc w:val="center"/>
              <w:rPr>
                <w:szCs w:val="20"/>
              </w:rPr>
            </w:pPr>
          </w:p>
          <w:p w:rsidR="00044E07" w:rsidRDefault="00044E07" w:rsidP="00281004">
            <w:pPr>
              <w:jc w:val="center"/>
              <w:rPr>
                <w:szCs w:val="20"/>
              </w:rPr>
            </w:pPr>
          </w:p>
          <w:p w:rsidR="00044E07" w:rsidRDefault="00044E07" w:rsidP="00281004">
            <w:pPr>
              <w:jc w:val="center"/>
              <w:rPr>
                <w:szCs w:val="20"/>
              </w:rPr>
            </w:pPr>
          </w:p>
          <w:p w:rsidR="00044E07" w:rsidRDefault="00044E07" w:rsidP="00281004">
            <w:pPr>
              <w:jc w:val="center"/>
              <w:rPr>
                <w:szCs w:val="20"/>
              </w:rPr>
            </w:pPr>
          </w:p>
          <w:p w:rsidR="00044E07" w:rsidRPr="00281004" w:rsidRDefault="00044E07" w:rsidP="00281004">
            <w:pPr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1004" w:rsidRPr="00281004" w:rsidRDefault="00281004" w:rsidP="00281004">
            <w:pPr>
              <w:jc w:val="center"/>
              <w:rPr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1004" w:rsidRDefault="00281004" w:rsidP="00281004">
            <w:pPr>
              <w:jc w:val="center"/>
              <w:rPr>
                <w:szCs w:val="20"/>
              </w:rPr>
            </w:pPr>
          </w:p>
          <w:p w:rsidR="00044E07" w:rsidRDefault="00044E07" w:rsidP="00281004">
            <w:pPr>
              <w:jc w:val="center"/>
              <w:rPr>
                <w:szCs w:val="20"/>
              </w:rPr>
            </w:pPr>
          </w:p>
          <w:p w:rsidR="00044E07" w:rsidRPr="00281004" w:rsidRDefault="00044E07" w:rsidP="00281004">
            <w:pPr>
              <w:jc w:val="center"/>
              <w:rPr>
                <w:szCs w:val="20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81004" w:rsidRPr="00281004" w:rsidRDefault="00281004" w:rsidP="00281004">
            <w:pPr>
              <w:rPr>
                <w:sz w:val="20"/>
                <w:szCs w:val="20"/>
              </w:rPr>
            </w:pPr>
          </w:p>
        </w:tc>
      </w:tr>
      <w:tr w:rsidR="00281004" w:rsidRPr="00281004" w:rsidTr="006E2C84">
        <w:trPr>
          <w:trHeight w:val="300"/>
        </w:trPr>
        <w:tc>
          <w:tcPr>
            <w:tcW w:w="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№ п/п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 xml:space="preserve">Наименование целевого индикатора и показателя муниципальной </w:t>
            </w:r>
            <w:r w:rsidR="004C6C94" w:rsidRPr="00281004">
              <w:rPr>
                <w:color w:val="000000"/>
                <w:sz w:val="20"/>
                <w:szCs w:val="22"/>
              </w:rPr>
              <w:t>программы, единица</w:t>
            </w:r>
            <w:r w:rsidRPr="00281004">
              <w:rPr>
                <w:color w:val="000000"/>
                <w:sz w:val="20"/>
                <w:szCs w:val="22"/>
              </w:rPr>
              <w:t xml:space="preserve"> измерения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 xml:space="preserve">Фактическое значение целевого </w:t>
            </w:r>
            <w:r w:rsidR="004C6C94" w:rsidRPr="00281004">
              <w:rPr>
                <w:color w:val="000000"/>
                <w:sz w:val="20"/>
                <w:szCs w:val="22"/>
              </w:rPr>
              <w:t>индикатора и</w:t>
            </w:r>
            <w:r w:rsidRPr="00281004">
              <w:rPr>
                <w:color w:val="000000"/>
                <w:sz w:val="20"/>
                <w:szCs w:val="22"/>
              </w:rPr>
              <w:t xml:space="preserve"> показателя на момент разработки муниципальной программы</w:t>
            </w:r>
          </w:p>
        </w:tc>
        <w:tc>
          <w:tcPr>
            <w:tcW w:w="3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Значения целевого индикатора и показателя по годам</w:t>
            </w:r>
          </w:p>
        </w:tc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Методика расчета значений целевого индикатора и показателя муниципальной программы</w:t>
            </w:r>
          </w:p>
        </w:tc>
      </w:tr>
      <w:tr w:rsidR="00281004" w:rsidRPr="00281004" w:rsidTr="006E2C84">
        <w:trPr>
          <w:trHeight w:val="300"/>
        </w:trPr>
        <w:tc>
          <w:tcPr>
            <w:tcW w:w="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004" w:rsidRPr="00281004" w:rsidRDefault="00281004" w:rsidP="00281004">
            <w:pPr>
              <w:rPr>
                <w:color w:val="000000"/>
                <w:sz w:val="20"/>
                <w:szCs w:val="22"/>
              </w:rPr>
            </w:pPr>
          </w:p>
        </w:tc>
        <w:tc>
          <w:tcPr>
            <w:tcW w:w="2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004" w:rsidRPr="00281004" w:rsidRDefault="00281004" w:rsidP="00281004">
            <w:pPr>
              <w:rPr>
                <w:color w:val="000000"/>
                <w:sz w:val="20"/>
                <w:szCs w:val="22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2020 год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2021 год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2022 год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2023 год</w:t>
            </w: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004" w:rsidRPr="00281004" w:rsidRDefault="00281004" w:rsidP="00281004">
            <w:pPr>
              <w:rPr>
                <w:color w:val="000000"/>
                <w:sz w:val="20"/>
                <w:szCs w:val="22"/>
              </w:rPr>
            </w:pPr>
          </w:p>
        </w:tc>
      </w:tr>
      <w:tr w:rsidR="00281004" w:rsidRPr="00281004" w:rsidTr="006E2C84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1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10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11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14</w:t>
            </w:r>
          </w:p>
        </w:tc>
      </w:tr>
      <w:tr w:rsidR="00281004" w:rsidRPr="00281004" w:rsidTr="006E2C84">
        <w:trPr>
          <w:trHeight w:val="300"/>
        </w:trPr>
        <w:tc>
          <w:tcPr>
            <w:tcW w:w="99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b/>
                <w:bCs/>
                <w:color w:val="000000"/>
                <w:sz w:val="20"/>
                <w:szCs w:val="22"/>
              </w:rPr>
            </w:pPr>
            <w:r w:rsidRPr="00281004">
              <w:rPr>
                <w:b/>
                <w:bCs/>
                <w:color w:val="000000"/>
                <w:sz w:val="20"/>
                <w:szCs w:val="22"/>
              </w:rPr>
              <w:t>Муниципальная программа "Управление муниципальными финансами и муниципальным долгом городского округа город Салават Республики Башкортостан"</w:t>
            </w:r>
          </w:p>
        </w:tc>
      </w:tr>
      <w:tr w:rsidR="00281004" w:rsidRPr="00281004" w:rsidTr="004C6C94">
        <w:trPr>
          <w:trHeight w:val="11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1.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4C6C94">
            <w:pPr>
              <w:rPr>
                <w:color w:val="000000"/>
                <w:sz w:val="18"/>
                <w:szCs w:val="22"/>
              </w:rPr>
            </w:pPr>
            <w:r w:rsidRPr="00281004">
              <w:rPr>
                <w:color w:val="000000"/>
                <w:sz w:val="18"/>
                <w:szCs w:val="22"/>
              </w:rPr>
              <w:t xml:space="preserve">Объем налоговых и неналоговых </w:t>
            </w:r>
            <w:r w:rsidRPr="006E2C84">
              <w:rPr>
                <w:color w:val="000000"/>
                <w:sz w:val="18"/>
                <w:szCs w:val="22"/>
              </w:rPr>
              <w:t>доходов бюджета</w:t>
            </w:r>
            <w:r w:rsidRPr="00281004">
              <w:rPr>
                <w:color w:val="000000"/>
                <w:sz w:val="18"/>
                <w:szCs w:val="22"/>
              </w:rPr>
              <w:t xml:space="preserve"> городского округа, тыс. рублей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 xml:space="preserve">1 362 909,4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 xml:space="preserve">1 432 703,0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 xml:space="preserve">1 494 985,9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 xml:space="preserve">1 536 733,9 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004" w:rsidRPr="00281004" w:rsidRDefault="00281004" w:rsidP="004C6C94">
            <w:pPr>
              <w:rPr>
                <w:color w:val="000000"/>
                <w:sz w:val="18"/>
                <w:szCs w:val="22"/>
              </w:rPr>
            </w:pPr>
            <w:r w:rsidRPr="00281004">
              <w:rPr>
                <w:color w:val="000000"/>
                <w:sz w:val="18"/>
                <w:szCs w:val="22"/>
              </w:rPr>
              <w:t xml:space="preserve">абсолютный показатель из отчета об </w:t>
            </w:r>
            <w:r w:rsidRPr="006E2C84">
              <w:rPr>
                <w:color w:val="000000"/>
                <w:sz w:val="18"/>
                <w:szCs w:val="22"/>
              </w:rPr>
              <w:t>исполнении бюджета</w:t>
            </w:r>
            <w:r w:rsidRPr="00281004">
              <w:rPr>
                <w:color w:val="000000"/>
                <w:sz w:val="18"/>
                <w:szCs w:val="22"/>
              </w:rPr>
              <w:t xml:space="preserve"> городского округа </w:t>
            </w:r>
          </w:p>
        </w:tc>
      </w:tr>
      <w:tr w:rsidR="00281004" w:rsidRPr="00281004" w:rsidTr="004C6C94">
        <w:trPr>
          <w:trHeight w:val="1151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2.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4C6C94">
            <w:pPr>
              <w:rPr>
                <w:color w:val="000000"/>
                <w:sz w:val="18"/>
                <w:szCs w:val="22"/>
              </w:rPr>
            </w:pPr>
            <w:r w:rsidRPr="00281004">
              <w:rPr>
                <w:color w:val="000000"/>
                <w:sz w:val="18"/>
                <w:szCs w:val="22"/>
              </w:rPr>
              <w:t xml:space="preserve">Рейтинг городского округа </w:t>
            </w:r>
            <w:r w:rsidR="00044E07" w:rsidRPr="00281004">
              <w:rPr>
                <w:color w:val="000000"/>
                <w:sz w:val="18"/>
                <w:szCs w:val="22"/>
              </w:rPr>
              <w:t>город среди</w:t>
            </w:r>
            <w:r w:rsidRPr="00281004">
              <w:rPr>
                <w:color w:val="000000"/>
                <w:sz w:val="18"/>
                <w:szCs w:val="22"/>
              </w:rPr>
              <w:t xml:space="preserve"> городских округов Республики Башкортостан по качеству управления региональными финансами (по оценке Министерства финансов </w:t>
            </w:r>
            <w:r w:rsidR="004C6C94">
              <w:rPr>
                <w:color w:val="000000"/>
                <w:sz w:val="18"/>
                <w:szCs w:val="22"/>
              </w:rPr>
              <w:t>РБ</w:t>
            </w:r>
            <w:r w:rsidRPr="00281004">
              <w:rPr>
                <w:color w:val="000000"/>
                <w:sz w:val="18"/>
                <w:szCs w:val="22"/>
              </w:rPr>
              <w:t>), степень качества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3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3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4C6C94">
            <w:pPr>
              <w:rPr>
                <w:color w:val="000000"/>
                <w:sz w:val="18"/>
                <w:szCs w:val="22"/>
              </w:rPr>
            </w:pPr>
            <w:r w:rsidRPr="00281004">
              <w:rPr>
                <w:color w:val="000000"/>
                <w:sz w:val="18"/>
                <w:szCs w:val="22"/>
              </w:rPr>
              <w:t xml:space="preserve">оценка, присваиваемая Министерством финансов </w:t>
            </w:r>
            <w:r w:rsidR="004C6C94">
              <w:rPr>
                <w:color w:val="000000"/>
                <w:sz w:val="18"/>
                <w:szCs w:val="22"/>
              </w:rPr>
              <w:t>РБ</w:t>
            </w:r>
            <w:r w:rsidRPr="00281004">
              <w:rPr>
                <w:color w:val="000000"/>
                <w:sz w:val="18"/>
                <w:szCs w:val="22"/>
              </w:rPr>
              <w:t xml:space="preserve"> (за предыдущий год)</w:t>
            </w:r>
          </w:p>
        </w:tc>
      </w:tr>
      <w:tr w:rsidR="00281004" w:rsidRPr="00281004" w:rsidTr="005201FF">
        <w:trPr>
          <w:trHeight w:val="469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3.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004" w:rsidRPr="00281004" w:rsidRDefault="00281004" w:rsidP="004C6C94">
            <w:pPr>
              <w:rPr>
                <w:color w:val="000000"/>
                <w:sz w:val="18"/>
                <w:szCs w:val="22"/>
              </w:rPr>
            </w:pPr>
            <w:r w:rsidRPr="00281004">
              <w:rPr>
                <w:color w:val="000000"/>
                <w:sz w:val="18"/>
                <w:szCs w:val="22"/>
              </w:rPr>
              <w:t>Соотношение объема проверенных средств бюджета городского округа город и общей суммы расходов бюджета городского округа года, предшествующего отчетному (без учета расходов по обслуживанию муниципального долга городского округа), 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40,0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40,0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42,0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43,0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4C6C94">
            <w:pPr>
              <w:rPr>
                <w:color w:val="000000"/>
                <w:sz w:val="18"/>
                <w:szCs w:val="22"/>
              </w:rPr>
            </w:pPr>
            <w:r w:rsidRPr="00281004">
              <w:rPr>
                <w:color w:val="000000"/>
                <w:sz w:val="18"/>
                <w:szCs w:val="22"/>
              </w:rPr>
              <w:t xml:space="preserve">показатель относительный, определяется как соотношение объема проверенных средств бюджета городского округа в соответствии с проведенными контрольными мероприятиями в соответствии с бюджетным законодательством, законодательными и иными нормативными правовыми актами о контрактной системе в сфере закупок товаров, работ, услуг для обеспечения нужд городского округа к общей сумме </w:t>
            </w:r>
          </w:p>
        </w:tc>
      </w:tr>
      <w:tr w:rsidR="00281004" w:rsidRPr="00281004" w:rsidTr="004C6C94">
        <w:trPr>
          <w:trHeight w:val="285"/>
        </w:trPr>
        <w:tc>
          <w:tcPr>
            <w:tcW w:w="99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b/>
                <w:bCs/>
                <w:color w:val="000000"/>
                <w:sz w:val="18"/>
                <w:szCs w:val="22"/>
              </w:rPr>
            </w:pPr>
            <w:r w:rsidRPr="00281004">
              <w:rPr>
                <w:b/>
                <w:bCs/>
                <w:color w:val="000000"/>
                <w:sz w:val="18"/>
                <w:szCs w:val="22"/>
              </w:rPr>
              <w:lastRenderedPageBreak/>
              <w:t>1. Подпрограмма "Развитие доходного потенциала"</w:t>
            </w:r>
          </w:p>
        </w:tc>
      </w:tr>
      <w:tr w:rsidR="00281004" w:rsidRPr="00281004" w:rsidTr="004C6C94">
        <w:trPr>
          <w:trHeight w:val="312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1.1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4C6C94">
            <w:pPr>
              <w:rPr>
                <w:color w:val="000000"/>
                <w:sz w:val="18"/>
                <w:szCs w:val="22"/>
              </w:rPr>
            </w:pPr>
            <w:r w:rsidRPr="00281004">
              <w:rPr>
                <w:color w:val="000000"/>
                <w:sz w:val="18"/>
                <w:szCs w:val="22"/>
              </w:rPr>
              <w:t>Выполнение плана по налоговым и неналоговым доходам бюджета городского округа, %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99,8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100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100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100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4C6C94">
            <w:pPr>
              <w:rPr>
                <w:color w:val="000000"/>
                <w:sz w:val="18"/>
                <w:szCs w:val="22"/>
              </w:rPr>
            </w:pPr>
            <w:r w:rsidRPr="00281004">
              <w:rPr>
                <w:color w:val="000000"/>
                <w:sz w:val="18"/>
                <w:szCs w:val="22"/>
              </w:rPr>
              <w:t xml:space="preserve">показатель относительный, определяется как соотношение фактического общего объема налоговых и неналоговых доходов бюджета городского округа и к запланированному общему объему налоговых и неналоговых доходов бюджета городского округа </w:t>
            </w:r>
          </w:p>
        </w:tc>
      </w:tr>
      <w:tr w:rsidR="00281004" w:rsidRPr="00281004" w:rsidTr="004C6C94">
        <w:trPr>
          <w:trHeight w:val="443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1.2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4C6C94">
            <w:pPr>
              <w:rPr>
                <w:color w:val="000000"/>
                <w:sz w:val="18"/>
                <w:szCs w:val="22"/>
              </w:rPr>
            </w:pPr>
            <w:r w:rsidRPr="00281004">
              <w:rPr>
                <w:color w:val="000000"/>
                <w:sz w:val="18"/>
                <w:szCs w:val="22"/>
              </w:rPr>
              <w:t xml:space="preserve">Объем налоговых и неналоговых доходов  бюджета городского округа (за вычетом </w:t>
            </w:r>
            <w:r w:rsidR="004C6C94" w:rsidRPr="00281004">
              <w:rPr>
                <w:color w:val="000000"/>
                <w:sz w:val="18"/>
                <w:szCs w:val="22"/>
              </w:rPr>
              <w:t>дополнительных</w:t>
            </w:r>
            <w:r w:rsidRPr="00281004">
              <w:rPr>
                <w:color w:val="000000"/>
                <w:sz w:val="18"/>
                <w:szCs w:val="22"/>
              </w:rPr>
              <w:t xml:space="preserve"> нормативов отчислений в бюджет городского округа от налога на доходы физических лиц, подлежащего зачислению в бюджет </w:t>
            </w:r>
            <w:r w:rsidR="004C6C94">
              <w:rPr>
                <w:color w:val="000000"/>
                <w:sz w:val="18"/>
                <w:szCs w:val="22"/>
              </w:rPr>
              <w:t>РБ</w:t>
            </w:r>
            <w:r w:rsidRPr="00281004">
              <w:rPr>
                <w:color w:val="000000"/>
                <w:sz w:val="18"/>
                <w:szCs w:val="22"/>
              </w:rPr>
              <w:t xml:space="preserve">, нормативов распределения доходов от акцизов на автомобильный и прямогонный бензин, дизельное топливо, моторные масла для дизельных и (или) карбюраторных (инжекторных) двигателей, производимые на территории </w:t>
            </w:r>
            <w:r w:rsidR="004C6C94">
              <w:rPr>
                <w:color w:val="000000"/>
                <w:sz w:val="18"/>
                <w:szCs w:val="22"/>
              </w:rPr>
              <w:t>РФ</w:t>
            </w:r>
            <w:r w:rsidRPr="00281004">
              <w:rPr>
                <w:color w:val="000000"/>
                <w:sz w:val="18"/>
                <w:szCs w:val="22"/>
              </w:rPr>
              <w:t>, в бюджет городского округа, а также разовых поступлений в бюджет городского округа), тыс. рублей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1 026 887,0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1 209 970,2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1 272 253,1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 xml:space="preserve">1 330 115,4 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4C6C94">
            <w:pPr>
              <w:rPr>
                <w:color w:val="000000"/>
                <w:sz w:val="18"/>
                <w:szCs w:val="22"/>
              </w:rPr>
            </w:pPr>
            <w:r w:rsidRPr="00281004">
              <w:rPr>
                <w:color w:val="000000"/>
                <w:sz w:val="18"/>
                <w:szCs w:val="22"/>
              </w:rPr>
              <w:t xml:space="preserve">абсолютный показатель из отчета об </w:t>
            </w:r>
            <w:r w:rsidR="004C6C94" w:rsidRPr="00281004">
              <w:rPr>
                <w:color w:val="000000"/>
                <w:sz w:val="18"/>
                <w:szCs w:val="22"/>
              </w:rPr>
              <w:t>исполнении бюджета</w:t>
            </w:r>
            <w:r w:rsidRPr="00281004">
              <w:rPr>
                <w:color w:val="000000"/>
                <w:sz w:val="18"/>
                <w:szCs w:val="22"/>
              </w:rPr>
              <w:t xml:space="preserve"> городского округа </w:t>
            </w:r>
          </w:p>
        </w:tc>
      </w:tr>
      <w:tr w:rsidR="00281004" w:rsidRPr="00281004" w:rsidTr="004C6C94">
        <w:trPr>
          <w:trHeight w:val="2002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1.3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4C6C94">
            <w:pPr>
              <w:rPr>
                <w:color w:val="000000"/>
                <w:sz w:val="18"/>
                <w:szCs w:val="22"/>
              </w:rPr>
            </w:pPr>
            <w:r w:rsidRPr="00281004">
              <w:rPr>
                <w:color w:val="000000"/>
                <w:sz w:val="18"/>
                <w:szCs w:val="22"/>
              </w:rPr>
              <w:t>Доходы бюджета городского округа (без учета безвозмездных поступлений) на душу населения городского, тыс. рублей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9,1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9,6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10,0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10,3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4C6C94">
            <w:pPr>
              <w:rPr>
                <w:color w:val="000000"/>
                <w:sz w:val="18"/>
                <w:szCs w:val="22"/>
              </w:rPr>
            </w:pPr>
            <w:r w:rsidRPr="00281004">
              <w:rPr>
                <w:color w:val="000000"/>
                <w:sz w:val="18"/>
                <w:szCs w:val="22"/>
              </w:rPr>
              <w:t xml:space="preserve">показатель относительный, определяется как соотношение объема доходов бюджета городского округа (без учета безвозмездных поступлений) к численности населения городского </w:t>
            </w:r>
          </w:p>
        </w:tc>
      </w:tr>
      <w:tr w:rsidR="00281004" w:rsidRPr="00281004" w:rsidTr="004C6C94">
        <w:trPr>
          <w:trHeight w:val="2417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1.4</w:t>
            </w:r>
          </w:p>
        </w:tc>
        <w:tc>
          <w:tcPr>
            <w:tcW w:w="2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rPr>
                <w:color w:val="000000"/>
                <w:sz w:val="18"/>
                <w:szCs w:val="22"/>
              </w:rPr>
            </w:pPr>
            <w:r w:rsidRPr="00281004">
              <w:rPr>
                <w:color w:val="000000"/>
                <w:sz w:val="18"/>
                <w:szCs w:val="22"/>
              </w:rPr>
              <w:t>Соотношение недополученных доходов по местным налогам в результате действия налоговых льгот, к общему объему поступивших местных налогов, %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не менее 0,3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не менее 0,3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не менее 0,3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не менее 0,3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4C6C94">
            <w:pPr>
              <w:rPr>
                <w:color w:val="000000"/>
                <w:sz w:val="18"/>
                <w:szCs w:val="22"/>
              </w:rPr>
            </w:pPr>
            <w:r w:rsidRPr="00281004">
              <w:rPr>
                <w:color w:val="000000"/>
                <w:sz w:val="18"/>
                <w:szCs w:val="22"/>
              </w:rPr>
              <w:t xml:space="preserve">показатель относительный, определяется как соотношение фактической суммы льгот по местным налогам к фактическому поступлению местных </w:t>
            </w:r>
            <w:r w:rsidR="004C6C94" w:rsidRPr="00281004">
              <w:rPr>
                <w:color w:val="000000"/>
                <w:sz w:val="18"/>
                <w:szCs w:val="22"/>
              </w:rPr>
              <w:t>налогов в</w:t>
            </w:r>
            <w:r w:rsidRPr="00281004">
              <w:rPr>
                <w:color w:val="000000"/>
                <w:sz w:val="18"/>
                <w:szCs w:val="22"/>
              </w:rPr>
              <w:t xml:space="preserve"> бюджет городского в отчетном году</w:t>
            </w:r>
          </w:p>
        </w:tc>
      </w:tr>
      <w:tr w:rsidR="00281004" w:rsidRPr="00281004" w:rsidTr="006E2C84">
        <w:trPr>
          <w:trHeight w:val="285"/>
        </w:trPr>
        <w:tc>
          <w:tcPr>
            <w:tcW w:w="99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b/>
                <w:bCs/>
                <w:color w:val="000000"/>
                <w:sz w:val="18"/>
                <w:szCs w:val="22"/>
              </w:rPr>
            </w:pPr>
            <w:r w:rsidRPr="00281004">
              <w:rPr>
                <w:b/>
                <w:bCs/>
                <w:color w:val="000000"/>
                <w:sz w:val="18"/>
                <w:szCs w:val="22"/>
              </w:rPr>
              <w:t>2. Подпрограмма "Организация бюджетного процесса"</w:t>
            </w:r>
          </w:p>
        </w:tc>
      </w:tr>
      <w:tr w:rsidR="00281004" w:rsidRPr="00281004" w:rsidTr="00F62BD7">
        <w:trPr>
          <w:trHeight w:val="21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lastRenderedPageBreak/>
              <w:t>2.1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4C6C94">
            <w:pPr>
              <w:rPr>
                <w:color w:val="000000"/>
                <w:sz w:val="18"/>
                <w:szCs w:val="22"/>
              </w:rPr>
            </w:pPr>
            <w:r w:rsidRPr="00281004">
              <w:rPr>
                <w:color w:val="000000"/>
                <w:sz w:val="18"/>
                <w:szCs w:val="22"/>
              </w:rPr>
              <w:t>Соблюдение установленных законодательством Российской Федерации требований к бюджету городского округа и отчетности о его исполнении, да/нет (1/0)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1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4C6C94">
            <w:pPr>
              <w:rPr>
                <w:color w:val="000000"/>
                <w:sz w:val="18"/>
                <w:szCs w:val="22"/>
              </w:rPr>
            </w:pPr>
            <w:r w:rsidRPr="00281004">
              <w:rPr>
                <w:color w:val="000000"/>
                <w:sz w:val="18"/>
                <w:szCs w:val="22"/>
              </w:rPr>
              <w:t>"да" - если соблюдены требования к бюджету городского округа и отчетности о его исполнении; "нет" - если выявлены отклонения от указанных требований</w:t>
            </w:r>
          </w:p>
        </w:tc>
      </w:tr>
      <w:tr w:rsidR="00281004" w:rsidRPr="00281004" w:rsidTr="00F62BD7">
        <w:trPr>
          <w:trHeight w:val="360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2.2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4C6C94">
            <w:pPr>
              <w:rPr>
                <w:color w:val="000000"/>
                <w:sz w:val="18"/>
                <w:szCs w:val="22"/>
              </w:rPr>
            </w:pPr>
            <w:r w:rsidRPr="00281004">
              <w:rPr>
                <w:color w:val="000000"/>
                <w:sz w:val="18"/>
                <w:szCs w:val="22"/>
              </w:rPr>
              <w:t>Доля расходов бюджета городского, формируемых в рамках государственных программ, в общем объеме расходов бюджета городского округа, 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97,6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97,5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96,1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92,2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4C6C94">
            <w:pPr>
              <w:rPr>
                <w:color w:val="000000"/>
                <w:sz w:val="18"/>
                <w:szCs w:val="22"/>
              </w:rPr>
            </w:pPr>
            <w:r w:rsidRPr="00281004">
              <w:rPr>
                <w:color w:val="000000"/>
                <w:sz w:val="18"/>
                <w:szCs w:val="22"/>
              </w:rPr>
              <w:t xml:space="preserve">показатель относительный, определяется как соотношение объема расходов бюджета </w:t>
            </w:r>
            <w:r w:rsidR="004C6C94">
              <w:rPr>
                <w:color w:val="000000"/>
                <w:sz w:val="18"/>
                <w:szCs w:val="22"/>
              </w:rPr>
              <w:t>городского округа</w:t>
            </w:r>
            <w:r w:rsidRPr="00281004">
              <w:rPr>
                <w:color w:val="000000"/>
                <w:sz w:val="18"/>
                <w:szCs w:val="22"/>
              </w:rPr>
              <w:t xml:space="preserve"> в рамках </w:t>
            </w:r>
            <w:r w:rsidR="004C6C94">
              <w:rPr>
                <w:color w:val="000000"/>
                <w:sz w:val="18"/>
                <w:szCs w:val="22"/>
              </w:rPr>
              <w:t>муниципальных</w:t>
            </w:r>
            <w:r w:rsidRPr="00281004">
              <w:rPr>
                <w:color w:val="000000"/>
                <w:sz w:val="18"/>
                <w:szCs w:val="22"/>
              </w:rPr>
              <w:t xml:space="preserve"> программ к общему объему расходов бюджета </w:t>
            </w:r>
            <w:r w:rsidR="004C6C94">
              <w:rPr>
                <w:color w:val="000000"/>
                <w:sz w:val="18"/>
                <w:szCs w:val="22"/>
              </w:rPr>
              <w:t>городского округа</w:t>
            </w:r>
            <w:r w:rsidRPr="00281004">
              <w:rPr>
                <w:color w:val="000000"/>
                <w:sz w:val="18"/>
                <w:szCs w:val="22"/>
              </w:rPr>
              <w:t xml:space="preserve"> в соответствии с </w:t>
            </w:r>
            <w:r w:rsidR="004C6C94">
              <w:rPr>
                <w:color w:val="000000"/>
                <w:sz w:val="18"/>
                <w:szCs w:val="22"/>
              </w:rPr>
              <w:t>Решением</w:t>
            </w:r>
            <w:r w:rsidRPr="00281004">
              <w:rPr>
                <w:color w:val="000000"/>
                <w:sz w:val="18"/>
                <w:szCs w:val="22"/>
              </w:rPr>
              <w:t xml:space="preserve"> о бюджете </w:t>
            </w:r>
            <w:r w:rsidR="004C6C94">
              <w:rPr>
                <w:color w:val="000000"/>
                <w:sz w:val="18"/>
                <w:szCs w:val="22"/>
              </w:rPr>
              <w:t>городского округа</w:t>
            </w:r>
            <w:r w:rsidRPr="00281004">
              <w:rPr>
                <w:color w:val="000000"/>
                <w:sz w:val="18"/>
                <w:szCs w:val="22"/>
              </w:rPr>
              <w:t xml:space="preserve"> на текущий финансовый год и плановый период</w:t>
            </w:r>
          </w:p>
        </w:tc>
      </w:tr>
      <w:tr w:rsidR="00281004" w:rsidRPr="00281004" w:rsidTr="00F62BD7">
        <w:trPr>
          <w:trHeight w:val="285"/>
        </w:trPr>
        <w:tc>
          <w:tcPr>
            <w:tcW w:w="99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b/>
                <w:bCs/>
                <w:color w:val="000000"/>
                <w:sz w:val="18"/>
                <w:szCs w:val="22"/>
              </w:rPr>
            </w:pPr>
            <w:r w:rsidRPr="00281004">
              <w:rPr>
                <w:b/>
                <w:bCs/>
                <w:color w:val="000000"/>
                <w:sz w:val="18"/>
                <w:szCs w:val="22"/>
              </w:rPr>
              <w:t>3. Подпрограмма  "Организация контроля в финансово-бюджетной сфере и в сфере закупок"</w:t>
            </w:r>
          </w:p>
        </w:tc>
      </w:tr>
      <w:tr w:rsidR="00281004" w:rsidRPr="00281004" w:rsidTr="006E2C84">
        <w:trPr>
          <w:trHeight w:val="18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3.1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rPr>
                <w:color w:val="000000"/>
                <w:sz w:val="18"/>
                <w:szCs w:val="22"/>
              </w:rPr>
            </w:pPr>
            <w:r w:rsidRPr="00281004">
              <w:rPr>
                <w:color w:val="000000"/>
                <w:sz w:val="18"/>
                <w:szCs w:val="22"/>
              </w:rPr>
              <w:t>Выполнение планов контрольных мероприятий, %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100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100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100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100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rPr>
                <w:color w:val="000000"/>
                <w:sz w:val="18"/>
                <w:szCs w:val="22"/>
              </w:rPr>
            </w:pPr>
            <w:r w:rsidRPr="00281004">
              <w:rPr>
                <w:color w:val="000000"/>
                <w:sz w:val="18"/>
                <w:szCs w:val="22"/>
              </w:rPr>
              <w:t>показатель относительный, определяется как отношение количества проведенных контрольных мероприятий к числу всех предусмотренных соответствующим планом</w:t>
            </w:r>
          </w:p>
        </w:tc>
      </w:tr>
      <w:tr w:rsidR="00281004" w:rsidRPr="00281004" w:rsidTr="005201FF">
        <w:trPr>
          <w:trHeight w:val="285"/>
        </w:trPr>
        <w:tc>
          <w:tcPr>
            <w:tcW w:w="99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004" w:rsidRPr="00281004" w:rsidRDefault="00281004" w:rsidP="005201FF">
            <w:pPr>
              <w:jc w:val="center"/>
              <w:rPr>
                <w:b/>
                <w:bCs/>
                <w:color w:val="000000"/>
                <w:sz w:val="18"/>
                <w:szCs w:val="22"/>
              </w:rPr>
            </w:pPr>
            <w:r w:rsidRPr="00281004">
              <w:rPr>
                <w:b/>
                <w:bCs/>
                <w:color w:val="000000"/>
                <w:sz w:val="18"/>
                <w:szCs w:val="22"/>
              </w:rPr>
              <w:t>4. Подпрограмма  "Управление муниципальным долгом городского округа "</w:t>
            </w:r>
          </w:p>
        </w:tc>
      </w:tr>
      <w:tr w:rsidR="00281004" w:rsidRPr="00281004" w:rsidTr="005201FF">
        <w:trPr>
          <w:trHeight w:val="2711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4.1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5201FF">
            <w:pPr>
              <w:rPr>
                <w:color w:val="000000"/>
                <w:sz w:val="18"/>
                <w:szCs w:val="22"/>
              </w:rPr>
            </w:pPr>
            <w:r w:rsidRPr="00281004">
              <w:rPr>
                <w:color w:val="000000"/>
                <w:sz w:val="18"/>
                <w:szCs w:val="22"/>
              </w:rPr>
              <w:t>Долговая нагрузка на бюджет городского округа, %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3,1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0,1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0,1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0,1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5201FF">
            <w:pPr>
              <w:rPr>
                <w:color w:val="000000"/>
                <w:sz w:val="18"/>
                <w:szCs w:val="22"/>
              </w:rPr>
            </w:pPr>
            <w:r w:rsidRPr="00281004">
              <w:rPr>
                <w:color w:val="000000"/>
                <w:sz w:val="18"/>
                <w:szCs w:val="22"/>
              </w:rPr>
              <w:t xml:space="preserve">показатель определяется как отношение фактического объема муниципального долга бюджета городского округа к запланированному общему объему налоговых и неналоговых доходов бюджета городского округа </w:t>
            </w:r>
          </w:p>
        </w:tc>
      </w:tr>
      <w:tr w:rsidR="00281004" w:rsidRPr="00281004" w:rsidTr="005201FF">
        <w:trPr>
          <w:trHeight w:val="992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4.2</w:t>
            </w:r>
          </w:p>
        </w:tc>
        <w:tc>
          <w:tcPr>
            <w:tcW w:w="2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5201FF">
            <w:pPr>
              <w:rPr>
                <w:color w:val="000000"/>
                <w:sz w:val="18"/>
                <w:szCs w:val="22"/>
              </w:rPr>
            </w:pPr>
            <w:r w:rsidRPr="00281004">
              <w:rPr>
                <w:color w:val="000000"/>
                <w:sz w:val="18"/>
                <w:szCs w:val="22"/>
              </w:rPr>
              <w:t>Просроченная задолженность по долговым обязательствам городского округа, рубли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0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0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0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004" w:rsidRPr="00281004" w:rsidRDefault="00281004" w:rsidP="00281004">
            <w:pPr>
              <w:jc w:val="center"/>
              <w:rPr>
                <w:color w:val="000000"/>
                <w:sz w:val="20"/>
                <w:szCs w:val="22"/>
              </w:rPr>
            </w:pPr>
            <w:r w:rsidRPr="00281004">
              <w:rPr>
                <w:color w:val="000000"/>
                <w:sz w:val="20"/>
                <w:szCs w:val="22"/>
              </w:rPr>
              <w:t>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1004" w:rsidRPr="00281004" w:rsidRDefault="00281004" w:rsidP="005201FF">
            <w:pPr>
              <w:rPr>
                <w:color w:val="000000"/>
                <w:sz w:val="18"/>
                <w:szCs w:val="22"/>
              </w:rPr>
            </w:pPr>
            <w:r w:rsidRPr="00281004">
              <w:rPr>
                <w:color w:val="000000"/>
                <w:sz w:val="18"/>
                <w:szCs w:val="22"/>
              </w:rPr>
              <w:t xml:space="preserve">абсолютный показатель из годового отчета об исполнении бюджета городского округа </w:t>
            </w:r>
          </w:p>
        </w:tc>
      </w:tr>
    </w:tbl>
    <w:p w:rsidR="00281004" w:rsidRPr="009E46BF" w:rsidRDefault="00281004" w:rsidP="005E0966">
      <w:pPr>
        <w:ind w:firstLine="567"/>
        <w:jc w:val="both"/>
        <w:rPr>
          <w:sz w:val="28"/>
          <w:szCs w:val="28"/>
        </w:rPr>
      </w:pPr>
    </w:p>
    <w:p w:rsidR="00B546EC" w:rsidRPr="009E46BF" w:rsidRDefault="00B546EC" w:rsidP="005E0966">
      <w:pPr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 xml:space="preserve">В течение года осуществлялось ведение муниципальной долговой книги. Информация о долговых обязательствах </w:t>
      </w:r>
      <w:r w:rsidR="005201FF">
        <w:rPr>
          <w:sz w:val="28"/>
          <w:szCs w:val="28"/>
        </w:rPr>
        <w:t>городского округа</w:t>
      </w:r>
      <w:r w:rsidRPr="009E46BF">
        <w:rPr>
          <w:sz w:val="28"/>
          <w:szCs w:val="28"/>
        </w:rPr>
        <w:t>, отраженных в муниципальной долговой книге, ежемесячно представлялась в Министерство финансов Республики</w:t>
      </w:r>
      <w:r w:rsidR="005201FF">
        <w:rPr>
          <w:sz w:val="28"/>
          <w:szCs w:val="28"/>
        </w:rPr>
        <w:t xml:space="preserve"> Башкортостан</w:t>
      </w:r>
      <w:r w:rsidRPr="009E46BF">
        <w:rPr>
          <w:sz w:val="28"/>
          <w:szCs w:val="28"/>
        </w:rPr>
        <w:t xml:space="preserve">. </w:t>
      </w:r>
    </w:p>
    <w:p w:rsidR="00B546EC" w:rsidRPr="009E46BF" w:rsidRDefault="00B546EC" w:rsidP="005E0966">
      <w:pPr>
        <w:ind w:firstLine="567"/>
        <w:jc w:val="both"/>
        <w:rPr>
          <w:sz w:val="28"/>
          <w:szCs w:val="28"/>
        </w:rPr>
      </w:pPr>
      <w:r w:rsidRPr="00887292">
        <w:rPr>
          <w:sz w:val="28"/>
          <w:szCs w:val="28"/>
        </w:rPr>
        <w:t xml:space="preserve">Объем муниципального долга </w:t>
      </w:r>
      <w:r w:rsidR="005201FF" w:rsidRPr="00887292">
        <w:rPr>
          <w:sz w:val="28"/>
          <w:szCs w:val="28"/>
        </w:rPr>
        <w:t>городского округа</w:t>
      </w:r>
      <w:r w:rsidRPr="00887292">
        <w:rPr>
          <w:sz w:val="28"/>
          <w:szCs w:val="28"/>
        </w:rPr>
        <w:t xml:space="preserve"> по состоянию на 1 января 202</w:t>
      </w:r>
      <w:r w:rsidR="005201FF" w:rsidRPr="00887292">
        <w:rPr>
          <w:sz w:val="28"/>
          <w:szCs w:val="28"/>
        </w:rPr>
        <w:t>1</w:t>
      </w:r>
      <w:r w:rsidRPr="00887292">
        <w:rPr>
          <w:sz w:val="28"/>
          <w:szCs w:val="28"/>
        </w:rPr>
        <w:t xml:space="preserve"> года составил в сумме </w:t>
      </w:r>
      <w:r w:rsidR="00887292" w:rsidRPr="00887292">
        <w:rPr>
          <w:sz w:val="28"/>
          <w:szCs w:val="28"/>
        </w:rPr>
        <w:t xml:space="preserve">220,0 </w:t>
      </w:r>
      <w:r w:rsidRPr="00887292">
        <w:rPr>
          <w:sz w:val="28"/>
          <w:szCs w:val="28"/>
        </w:rPr>
        <w:t>млн</w:t>
      </w:r>
      <w:r w:rsidR="008D5F2D" w:rsidRPr="00887292">
        <w:rPr>
          <w:sz w:val="28"/>
          <w:szCs w:val="28"/>
        </w:rPr>
        <w:t>.</w:t>
      </w:r>
      <w:r w:rsidRPr="00887292">
        <w:rPr>
          <w:sz w:val="28"/>
          <w:szCs w:val="28"/>
        </w:rPr>
        <w:t xml:space="preserve"> рублей или </w:t>
      </w:r>
      <w:r w:rsidR="00887292" w:rsidRPr="00887292">
        <w:rPr>
          <w:sz w:val="28"/>
          <w:szCs w:val="28"/>
        </w:rPr>
        <w:t xml:space="preserve">21,4 </w:t>
      </w:r>
      <w:r w:rsidRPr="00887292">
        <w:rPr>
          <w:sz w:val="28"/>
          <w:szCs w:val="28"/>
        </w:rPr>
        <w:t xml:space="preserve">% от общего объема доходов бюджета </w:t>
      </w:r>
      <w:r w:rsidR="005201FF" w:rsidRPr="00887292">
        <w:rPr>
          <w:sz w:val="28"/>
          <w:szCs w:val="28"/>
        </w:rPr>
        <w:t>городского округа</w:t>
      </w:r>
      <w:r w:rsidRPr="00887292">
        <w:rPr>
          <w:sz w:val="28"/>
          <w:szCs w:val="28"/>
        </w:rPr>
        <w:t xml:space="preserve"> без учета безвозмездных поступлений и поступлений </w:t>
      </w:r>
      <w:r w:rsidRPr="00887292">
        <w:rPr>
          <w:sz w:val="28"/>
          <w:szCs w:val="28"/>
        </w:rPr>
        <w:lastRenderedPageBreak/>
        <w:t>налоговых доходов по дополнительным нормативам отчислений. За 20</w:t>
      </w:r>
      <w:r w:rsidR="005201FF" w:rsidRPr="00887292">
        <w:rPr>
          <w:sz w:val="28"/>
          <w:szCs w:val="28"/>
        </w:rPr>
        <w:t>20</w:t>
      </w:r>
      <w:r w:rsidRPr="00887292">
        <w:rPr>
          <w:sz w:val="28"/>
          <w:szCs w:val="28"/>
        </w:rPr>
        <w:t xml:space="preserve"> год муниципальный долг </w:t>
      </w:r>
      <w:r w:rsidR="00887292" w:rsidRPr="00887292">
        <w:rPr>
          <w:sz w:val="28"/>
          <w:szCs w:val="28"/>
        </w:rPr>
        <w:t>увеличился</w:t>
      </w:r>
      <w:r w:rsidRPr="00887292">
        <w:rPr>
          <w:sz w:val="28"/>
          <w:szCs w:val="28"/>
        </w:rPr>
        <w:t xml:space="preserve"> на 1</w:t>
      </w:r>
      <w:r w:rsidR="00887292" w:rsidRPr="00887292">
        <w:rPr>
          <w:sz w:val="28"/>
          <w:szCs w:val="28"/>
        </w:rPr>
        <w:t>40</w:t>
      </w:r>
      <w:r w:rsidRPr="00887292">
        <w:rPr>
          <w:sz w:val="28"/>
          <w:szCs w:val="28"/>
        </w:rPr>
        <w:t>,0 млн</w:t>
      </w:r>
      <w:r w:rsidR="008D5F2D" w:rsidRPr="00887292">
        <w:rPr>
          <w:sz w:val="28"/>
          <w:szCs w:val="28"/>
        </w:rPr>
        <w:t>.</w:t>
      </w:r>
      <w:r w:rsidRPr="00887292">
        <w:rPr>
          <w:sz w:val="28"/>
          <w:szCs w:val="28"/>
        </w:rPr>
        <w:t xml:space="preserve"> рублей.</w:t>
      </w:r>
    </w:p>
    <w:p w:rsidR="00B546EC" w:rsidRPr="009E46BF" w:rsidRDefault="00B546EC" w:rsidP="005E0966">
      <w:pPr>
        <w:pStyle w:val="22"/>
        <w:shd w:val="clear" w:color="auto" w:fill="auto"/>
        <w:spacing w:after="0" w:line="240" w:lineRule="auto"/>
        <w:ind w:firstLine="567"/>
        <w:contextualSpacing/>
        <w:jc w:val="both"/>
      </w:pPr>
      <w:r w:rsidRPr="00D33161">
        <w:t xml:space="preserve">В целях привлечения </w:t>
      </w:r>
      <w:r w:rsidR="005201FF" w:rsidRPr="00D33161">
        <w:t>А</w:t>
      </w:r>
      <w:r w:rsidRPr="00D33161">
        <w:t xml:space="preserve">дминистрацией </w:t>
      </w:r>
      <w:r w:rsidR="005201FF" w:rsidRPr="00D33161">
        <w:t>городского округа</w:t>
      </w:r>
      <w:r w:rsidRPr="00D33161">
        <w:t xml:space="preserve"> кредитов от кредитных организаций в течение 20</w:t>
      </w:r>
      <w:r w:rsidR="005201FF" w:rsidRPr="00D33161">
        <w:t>20</w:t>
      </w:r>
      <w:r w:rsidRPr="00D33161">
        <w:t xml:space="preserve"> года были подготовлены </w:t>
      </w:r>
      <w:r w:rsidR="00887292" w:rsidRPr="00D33161">
        <w:t>4</w:t>
      </w:r>
      <w:r w:rsidRPr="00D33161">
        <w:t xml:space="preserve"> пакет</w:t>
      </w:r>
      <w:r w:rsidR="00887292" w:rsidRPr="00D33161">
        <w:t>а</w:t>
      </w:r>
      <w:r w:rsidRPr="00D33161">
        <w:t xml:space="preserve"> документов для проведения аукционов в электронной форме на право заключения муниципальн</w:t>
      </w:r>
      <w:r w:rsidR="007C5392" w:rsidRPr="00D33161">
        <w:t>ых</w:t>
      </w:r>
      <w:r w:rsidRPr="00D33161">
        <w:t xml:space="preserve"> контракт</w:t>
      </w:r>
      <w:r w:rsidR="007C5392" w:rsidRPr="00D33161">
        <w:t>ов</w:t>
      </w:r>
      <w:r w:rsidRPr="00D33161">
        <w:t xml:space="preserve"> на оказание услуг по предоставлению кредит</w:t>
      </w:r>
      <w:r w:rsidR="007C5392" w:rsidRPr="00D33161">
        <w:t>ов</w:t>
      </w:r>
      <w:r w:rsidRPr="00D33161">
        <w:t xml:space="preserve"> на общую сумму</w:t>
      </w:r>
      <w:r w:rsidR="005201FF" w:rsidRPr="00D33161">
        <w:t xml:space="preserve"> </w:t>
      </w:r>
      <w:r w:rsidR="00D33161" w:rsidRPr="00D33161">
        <w:t>290,0 млн</w:t>
      </w:r>
      <w:r w:rsidRPr="00D33161">
        <w:t xml:space="preserve"> рублей. Фактически было привлечено кредитов</w:t>
      </w:r>
      <w:r w:rsidR="00D33161">
        <w:t xml:space="preserve"> в сумме 220,0 млн.</w:t>
      </w:r>
      <w:r w:rsidR="00044E07">
        <w:t xml:space="preserve"> </w:t>
      </w:r>
      <w:r w:rsidR="00D33161">
        <w:t xml:space="preserve">рублей, в том числе </w:t>
      </w:r>
      <w:r w:rsidRPr="00D33161">
        <w:t xml:space="preserve">от кредитных организаций в сумме </w:t>
      </w:r>
      <w:r w:rsidR="00D33161" w:rsidRPr="00D33161">
        <w:t>150,0</w:t>
      </w:r>
      <w:r w:rsidRPr="00D33161">
        <w:t xml:space="preserve"> </w:t>
      </w:r>
      <w:r w:rsidR="00D33161" w:rsidRPr="00D33161">
        <w:t>млн</w:t>
      </w:r>
      <w:r w:rsidRPr="00D33161">
        <w:t>. рублей.</w:t>
      </w:r>
      <w:r w:rsidRPr="009E46BF">
        <w:t xml:space="preserve"> </w:t>
      </w:r>
    </w:p>
    <w:p w:rsidR="00F73CF8" w:rsidRDefault="00F73CF8" w:rsidP="005E0966">
      <w:pPr>
        <w:ind w:firstLine="567"/>
        <w:jc w:val="both"/>
        <w:rPr>
          <w:sz w:val="28"/>
          <w:szCs w:val="28"/>
        </w:rPr>
      </w:pPr>
      <w:r w:rsidRPr="007D062F">
        <w:rPr>
          <w:sz w:val="28"/>
          <w:szCs w:val="28"/>
        </w:rPr>
        <w:t xml:space="preserve">Бюджет </w:t>
      </w:r>
      <w:r w:rsidR="005201FF" w:rsidRPr="007D062F">
        <w:rPr>
          <w:sz w:val="28"/>
          <w:szCs w:val="28"/>
        </w:rPr>
        <w:t>городского округа</w:t>
      </w:r>
      <w:r w:rsidRPr="007D062F">
        <w:rPr>
          <w:sz w:val="28"/>
          <w:szCs w:val="28"/>
        </w:rPr>
        <w:t xml:space="preserve"> за 20</w:t>
      </w:r>
      <w:r w:rsidR="005201FF" w:rsidRPr="007D062F">
        <w:rPr>
          <w:sz w:val="28"/>
          <w:szCs w:val="28"/>
        </w:rPr>
        <w:t>20</w:t>
      </w:r>
      <w:r w:rsidRPr="007D062F">
        <w:rPr>
          <w:sz w:val="28"/>
          <w:szCs w:val="28"/>
        </w:rPr>
        <w:t xml:space="preserve"> год </w:t>
      </w:r>
      <w:r w:rsidRPr="007D062F">
        <w:rPr>
          <w:b/>
          <w:sz w:val="28"/>
          <w:szCs w:val="28"/>
        </w:rPr>
        <w:t>по доходам</w:t>
      </w:r>
      <w:r w:rsidRPr="007D062F">
        <w:rPr>
          <w:sz w:val="28"/>
          <w:szCs w:val="28"/>
        </w:rPr>
        <w:t xml:space="preserve"> исполнен в сумме </w:t>
      </w:r>
      <w:r w:rsidR="009E32F7" w:rsidRPr="007D062F">
        <w:rPr>
          <w:sz w:val="28"/>
          <w:szCs w:val="28"/>
        </w:rPr>
        <w:br/>
      </w:r>
      <w:r w:rsidR="005201FF" w:rsidRPr="007D062F">
        <w:rPr>
          <w:sz w:val="28"/>
          <w:szCs w:val="28"/>
        </w:rPr>
        <w:t>3</w:t>
      </w:r>
      <w:r w:rsidRPr="007D062F">
        <w:rPr>
          <w:sz w:val="28"/>
          <w:szCs w:val="28"/>
        </w:rPr>
        <w:t xml:space="preserve"> млрд</w:t>
      </w:r>
      <w:r w:rsidR="009E32F7" w:rsidRPr="007D062F">
        <w:rPr>
          <w:sz w:val="28"/>
          <w:szCs w:val="28"/>
        </w:rPr>
        <w:t>.</w:t>
      </w:r>
      <w:r w:rsidR="005201FF" w:rsidRPr="007D062F">
        <w:rPr>
          <w:sz w:val="28"/>
          <w:szCs w:val="28"/>
        </w:rPr>
        <w:t xml:space="preserve"> 189,4</w:t>
      </w:r>
      <w:r w:rsidRPr="007D062F">
        <w:rPr>
          <w:sz w:val="28"/>
          <w:szCs w:val="28"/>
        </w:rPr>
        <w:t xml:space="preserve"> млн</w:t>
      </w:r>
      <w:r w:rsidR="009E32F7" w:rsidRPr="007D062F">
        <w:rPr>
          <w:sz w:val="28"/>
          <w:szCs w:val="28"/>
        </w:rPr>
        <w:t>.</w:t>
      </w:r>
      <w:r w:rsidRPr="007D062F">
        <w:rPr>
          <w:sz w:val="28"/>
          <w:szCs w:val="28"/>
        </w:rPr>
        <w:t xml:space="preserve"> рублей, что составляет </w:t>
      </w:r>
      <w:r w:rsidR="007D062F" w:rsidRPr="007D062F">
        <w:rPr>
          <w:sz w:val="28"/>
          <w:szCs w:val="28"/>
        </w:rPr>
        <w:t>106,3</w:t>
      </w:r>
      <w:r w:rsidRPr="007D062F">
        <w:rPr>
          <w:sz w:val="28"/>
          <w:szCs w:val="28"/>
        </w:rPr>
        <w:t xml:space="preserve"> % к утвержденным годовым назначениям. По сравнению с 201</w:t>
      </w:r>
      <w:r w:rsidR="005201FF" w:rsidRPr="007D062F">
        <w:rPr>
          <w:sz w:val="28"/>
          <w:szCs w:val="28"/>
        </w:rPr>
        <w:t>9</w:t>
      </w:r>
      <w:r w:rsidRPr="007D062F">
        <w:rPr>
          <w:sz w:val="28"/>
          <w:szCs w:val="28"/>
        </w:rPr>
        <w:t xml:space="preserve"> годом доходы бюджета города увеличились на </w:t>
      </w:r>
      <w:r w:rsidR="007D062F" w:rsidRPr="007D062F">
        <w:rPr>
          <w:sz w:val="28"/>
          <w:szCs w:val="28"/>
        </w:rPr>
        <w:t>6,9</w:t>
      </w:r>
      <w:r w:rsidRPr="007D062F">
        <w:rPr>
          <w:sz w:val="28"/>
          <w:szCs w:val="28"/>
        </w:rPr>
        <w:t xml:space="preserve"> % или на </w:t>
      </w:r>
      <w:r w:rsidR="007D062F" w:rsidRPr="007D062F">
        <w:rPr>
          <w:sz w:val="28"/>
          <w:szCs w:val="28"/>
        </w:rPr>
        <w:t>206</w:t>
      </w:r>
      <w:r w:rsidR="008E747E">
        <w:rPr>
          <w:sz w:val="28"/>
          <w:szCs w:val="28"/>
        </w:rPr>
        <w:t>,</w:t>
      </w:r>
      <w:r w:rsidR="007D062F" w:rsidRPr="007D062F">
        <w:rPr>
          <w:sz w:val="28"/>
          <w:szCs w:val="28"/>
        </w:rPr>
        <w:t xml:space="preserve">5 </w:t>
      </w:r>
      <w:r w:rsidRPr="007D062F">
        <w:rPr>
          <w:sz w:val="28"/>
          <w:szCs w:val="28"/>
        </w:rPr>
        <w:t>млн</w:t>
      </w:r>
      <w:r w:rsidR="009E32F7" w:rsidRPr="007D062F">
        <w:rPr>
          <w:sz w:val="28"/>
          <w:szCs w:val="28"/>
        </w:rPr>
        <w:t>.</w:t>
      </w:r>
      <w:r w:rsidRPr="007D062F">
        <w:rPr>
          <w:sz w:val="28"/>
          <w:szCs w:val="28"/>
        </w:rPr>
        <w:t xml:space="preserve"> рублей.</w:t>
      </w:r>
    </w:p>
    <w:p w:rsidR="00E8677D" w:rsidRDefault="00E8677D" w:rsidP="005E0966">
      <w:pPr>
        <w:ind w:firstLine="567"/>
        <w:jc w:val="both"/>
        <w:rPr>
          <w:sz w:val="28"/>
          <w:szCs w:val="28"/>
        </w:rPr>
      </w:pPr>
    </w:p>
    <w:p w:rsidR="00E8677D" w:rsidRDefault="00E8677D" w:rsidP="00E8677D">
      <w:pPr>
        <w:ind w:firstLine="567"/>
        <w:jc w:val="center"/>
        <w:rPr>
          <w:sz w:val="28"/>
          <w:szCs w:val="28"/>
        </w:rPr>
      </w:pPr>
      <w:r w:rsidRPr="00E8677D">
        <w:rPr>
          <w:sz w:val="28"/>
          <w:szCs w:val="28"/>
        </w:rPr>
        <w:t>Структура доходов бюджета</w:t>
      </w:r>
      <w:r>
        <w:rPr>
          <w:sz w:val="28"/>
          <w:szCs w:val="28"/>
        </w:rPr>
        <w:t xml:space="preserve"> </w:t>
      </w:r>
      <w:r w:rsidRPr="00E8677D">
        <w:rPr>
          <w:sz w:val="28"/>
          <w:szCs w:val="28"/>
        </w:rPr>
        <w:t>городского округа город Салават Республики Башкортостан</w:t>
      </w:r>
      <w:r>
        <w:rPr>
          <w:sz w:val="28"/>
          <w:szCs w:val="28"/>
        </w:rPr>
        <w:t xml:space="preserve"> </w:t>
      </w:r>
      <w:r w:rsidRPr="00E8677D">
        <w:rPr>
          <w:sz w:val="28"/>
          <w:szCs w:val="28"/>
        </w:rPr>
        <w:t>за 2020 год, млн.руб</w:t>
      </w:r>
    </w:p>
    <w:p w:rsidR="005201FF" w:rsidRPr="009E46BF" w:rsidRDefault="005201FF" w:rsidP="005E0966">
      <w:pPr>
        <w:ind w:firstLine="567"/>
        <w:jc w:val="both"/>
        <w:rPr>
          <w:sz w:val="28"/>
          <w:szCs w:val="28"/>
        </w:rPr>
      </w:pPr>
    </w:p>
    <w:p w:rsidR="00F73CF8" w:rsidRPr="009E46BF" w:rsidRDefault="00E8677D" w:rsidP="005201FF">
      <w:pPr>
        <w:jc w:val="both"/>
        <w:rPr>
          <w:sz w:val="28"/>
          <w:szCs w:val="28"/>
        </w:rPr>
      </w:pPr>
      <w:r w:rsidRPr="00E8677D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32180D" wp14:editId="07D1A862">
            <wp:extent cx="6181725" cy="3743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372" t="31298" r="23196" b="17903"/>
                    <a:stretch/>
                  </pic:blipFill>
                  <pic:spPr bwMode="auto">
                    <a:xfrm>
                      <a:off x="0" y="0"/>
                      <a:ext cx="6184222" cy="3744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CF8" w:rsidRPr="009E46BF" w:rsidRDefault="00F73CF8" w:rsidP="005E0966">
      <w:pPr>
        <w:jc w:val="both"/>
        <w:rPr>
          <w:sz w:val="28"/>
          <w:szCs w:val="28"/>
        </w:rPr>
      </w:pPr>
    </w:p>
    <w:p w:rsidR="00F73CF8" w:rsidRPr="00FA27B8" w:rsidRDefault="00F73CF8" w:rsidP="005E0966">
      <w:pPr>
        <w:ind w:firstLine="567"/>
        <w:jc w:val="both"/>
        <w:rPr>
          <w:sz w:val="28"/>
          <w:szCs w:val="28"/>
        </w:rPr>
      </w:pPr>
      <w:r w:rsidRPr="00FA27B8">
        <w:rPr>
          <w:sz w:val="28"/>
          <w:szCs w:val="28"/>
        </w:rPr>
        <w:t xml:space="preserve">Налоговые и неналоговые доходы бюджета </w:t>
      </w:r>
      <w:r w:rsidR="005201FF" w:rsidRPr="00FA27B8">
        <w:rPr>
          <w:sz w:val="28"/>
          <w:szCs w:val="28"/>
        </w:rPr>
        <w:t>городского округа</w:t>
      </w:r>
      <w:r w:rsidRPr="00FA27B8">
        <w:rPr>
          <w:sz w:val="28"/>
          <w:szCs w:val="28"/>
        </w:rPr>
        <w:t xml:space="preserve"> составили в сумме в сумме </w:t>
      </w:r>
      <w:r w:rsidR="008E747E" w:rsidRPr="00FA27B8">
        <w:rPr>
          <w:sz w:val="28"/>
          <w:szCs w:val="28"/>
        </w:rPr>
        <w:t>1</w:t>
      </w:r>
      <w:r w:rsidRPr="00FA27B8">
        <w:rPr>
          <w:sz w:val="28"/>
          <w:szCs w:val="28"/>
        </w:rPr>
        <w:t xml:space="preserve"> млрд</w:t>
      </w:r>
      <w:r w:rsidR="009E32F7" w:rsidRPr="00FA27B8">
        <w:rPr>
          <w:sz w:val="28"/>
          <w:szCs w:val="28"/>
        </w:rPr>
        <w:t>.</w:t>
      </w:r>
      <w:r w:rsidRPr="00FA27B8">
        <w:rPr>
          <w:sz w:val="28"/>
          <w:szCs w:val="28"/>
        </w:rPr>
        <w:t xml:space="preserve"> </w:t>
      </w:r>
      <w:r w:rsidR="008E747E" w:rsidRPr="00FA27B8">
        <w:rPr>
          <w:sz w:val="28"/>
          <w:szCs w:val="28"/>
        </w:rPr>
        <w:t>362,9</w:t>
      </w:r>
      <w:r w:rsidRPr="00FA27B8">
        <w:rPr>
          <w:sz w:val="28"/>
          <w:szCs w:val="28"/>
        </w:rPr>
        <w:t xml:space="preserve"> млн</w:t>
      </w:r>
      <w:r w:rsidR="009E32F7" w:rsidRPr="00FA27B8">
        <w:rPr>
          <w:sz w:val="28"/>
          <w:szCs w:val="28"/>
        </w:rPr>
        <w:t>.</w:t>
      </w:r>
      <w:r w:rsidRPr="00FA27B8">
        <w:rPr>
          <w:sz w:val="28"/>
          <w:szCs w:val="28"/>
        </w:rPr>
        <w:t xml:space="preserve"> рублей или </w:t>
      </w:r>
      <w:r w:rsidR="008E747E" w:rsidRPr="00FA27B8">
        <w:rPr>
          <w:sz w:val="28"/>
          <w:szCs w:val="28"/>
        </w:rPr>
        <w:t>94,4</w:t>
      </w:r>
      <w:r w:rsidRPr="00FA27B8">
        <w:rPr>
          <w:sz w:val="28"/>
          <w:szCs w:val="28"/>
        </w:rPr>
        <w:t xml:space="preserve"> % к утвержденным годовым назначениям. По сравнению с 201</w:t>
      </w:r>
      <w:r w:rsidR="005201FF" w:rsidRPr="00FA27B8">
        <w:rPr>
          <w:sz w:val="28"/>
          <w:szCs w:val="28"/>
        </w:rPr>
        <w:t>9</w:t>
      </w:r>
      <w:r w:rsidRPr="00FA27B8">
        <w:rPr>
          <w:sz w:val="28"/>
          <w:szCs w:val="28"/>
        </w:rPr>
        <w:t xml:space="preserve"> годом налоговые и неналоговые доходы </w:t>
      </w:r>
      <w:r w:rsidR="008E747E" w:rsidRPr="00FA27B8">
        <w:rPr>
          <w:sz w:val="28"/>
          <w:szCs w:val="28"/>
        </w:rPr>
        <w:t>уменьшились</w:t>
      </w:r>
      <w:r w:rsidRPr="00FA27B8">
        <w:rPr>
          <w:sz w:val="28"/>
          <w:szCs w:val="28"/>
        </w:rPr>
        <w:t xml:space="preserve"> на </w:t>
      </w:r>
      <w:r w:rsidR="008E747E" w:rsidRPr="00FA27B8">
        <w:rPr>
          <w:sz w:val="28"/>
          <w:szCs w:val="28"/>
        </w:rPr>
        <w:t xml:space="preserve">5,6 </w:t>
      </w:r>
      <w:r w:rsidRPr="00FA27B8">
        <w:rPr>
          <w:sz w:val="28"/>
          <w:szCs w:val="28"/>
        </w:rPr>
        <w:t xml:space="preserve">% или на </w:t>
      </w:r>
      <w:r w:rsidR="008E747E" w:rsidRPr="00FA27B8">
        <w:rPr>
          <w:sz w:val="28"/>
          <w:szCs w:val="28"/>
        </w:rPr>
        <w:t xml:space="preserve">81,3 </w:t>
      </w:r>
      <w:r w:rsidRPr="00FA27B8">
        <w:rPr>
          <w:sz w:val="28"/>
          <w:szCs w:val="28"/>
        </w:rPr>
        <w:t>млн</w:t>
      </w:r>
      <w:r w:rsidR="009E32F7" w:rsidRPr="00FA27B8">
        <w:rPr>
          <w:sz w:val="28"/>
          <w:szCs w:val="28"/>
        </w:rPr>
        <w:t>.</w:t>
      </w:r>
      <w:r w:rsidRPr="00FA27B8">
        <w:rPr>
          <w:sz w:val="28"/>
          <w:szCs w:val="28"/>
        </w:rPr>
        <w:t xml:space="preserve"> рублей.</w:t>
      </w:r>
    </w:p>
    <w:p w:rsidR="00F73CF8" w:rsidRPr="00FA27B8" w:rsidRDefault="00F73CF8" w:rsidP="005E0966">
      <w:pPr>
        <w:pStyle w:val="22"/>
        <w:spacing w:after="0" w:line="240" w:lineRule="auto"/>
        <w:ind w:firstLine="567"/>
        <w:contextualSpacing/>
        <w:jc w:val="both"/>
      </w:pPr>
      <w:r w:rsidRPr="00FA27B8">
        <w:t>Безвозмездные поступления за 20</w:t>
      </w:r>
      <w:r w:rsidR="005201FF" w:rsidRPr="00FA27B8">
        <w:t>20</w:t>
      </w:r>
      <w:r w:rsidRPr="00FA27B8">
        <w:t xml:space="preserve"> год составили в сумме </w:t>
      </w:r>
      <w:r w:rsidR="008E747E" w:rsidRPr="00FA27B8">
        <w:t>1</w:t>
      </w:r>
      <w:r w:rsidRPr="00FA27B8">
        <w:t xml:space="preserve"> млрд</w:t>
      </w:r>
      <w:r w:rsidR="009E32F7" w:rsidRPr="00FA27B8">
        <w:t>.</w:t>
      </w:r>
      <w:r w:rsidRPr="00FA27B8">
        <w:t xml:space="preserve"> </w:t>
      </w:r>
      <w:r w:rsidR="008E747E" w:rsidRPr="00FA27B8">
        <w:t>826</w:t>
      </w:r>
      <w:r w:rsidRPr="00FA27B8">
        <w:t>,</w:t>
      </w:r>
      <w:r w:rsidR="008E747E" w:rsidRPr="00FA27B8">
        <w:t>5</w:t>
      </w:r>
      <w:r w:rsidRPr="00FA27B8">
        <w:t xml:space="preserve"> млн</w:t>
      </w:r>
      <w:r w:rsidR="009E32F7" w:rsidRPr="00FA27B8">
        <w:t>.</w:t>
      </w:r>
      <w:r w:rsidRPr="00FA27B8">
        <w:t xml:space="preserve"> рублей или </w:t>
      </w:r>
      <w:r w:rsidR="00FA27B8" w:rsidRPr="00FA27B8">
        <w:t>117,3</w:t>
      </w:r>
      <w:r w:rsidRPr="00FA27B8">
        <w:t xml:space="preserve"> % к утвержденным годовым назначениям, что больше уровня 201</w:t>
      </w:r>
      <w:r w:rsidR="005201FF" w:rsidRPr="00FA27B8">
        <w:t>9</w:t>
      </w:r>
      <w:r w:rsidRPr="00FA27B8">
        <w:t xml:space="preserve"> года на </w:t>
      </w:r>
      <w:r w:rsidR="00FA27B8" w:rsidRPr="00FA27B8">
        <w:t>2,9</w:t>
      </w:r>
      <w:r w:rsidRPr="00FA27B8">
        <w:t xml:space="preserve"> % или на </w:t>
      </w:r>
      <w:r w:rsidR="00FA27B8" w:rsidRPr="00FA27B8">
        <w:t>51,6</w:t>
      </w:r>
      <w:r w:rsidRPr="00FA27B8">
        <w:t xml:space="preserve"> млн</w:t>
      </w:r>
      <w:r w:rsidR="009E32F7" w:rsidRPr="00FA27B8">
        <w:t>.</w:t>
      </w:r>
      <w:r w:rsidRPr="00FA27B8">
        <w:t xml:space="preserve"> рублей.</w:t>
      </w:r>
    </w:p>
    <w:p w:rsidR="00F62BD7" w:rsidRDefault="00F73CF8" w:rsidP="00AA0E2A">
      <w:pPr>
        <w:ind w:firstLine="567"/>
        <w:jc w:val="both"/>
        <w:rPr>
          <w:sz w:val="28"/>
          <w:szCs w:val="28"/>
          <w:lang w:eastAsia="en-US"/>
        </w:rPr>
      </w:pPr>
      <w:r w:rsidRPr="00FA27B8">
        <w:rPr>
          <w:sz w:val="28"/>
          <w:szCs w:val="28"/>
          <w:lang w:eastAsia="en-US"/>
        </w:rPr>
        <w:t xml:space="preserve">Наибольший удельный вес в доходах бюджета </w:t>
      </w:r>
      <w:r w:rsidR="006B1F21" w:rsidRPr="00FA27B8">
        <w:rPr>
          <w:sz w:val="28"/>
          <w:szCs w:val="28"/>
        </w:rPr>
        <w:t>городского округа</w:t>
      </w:r>
      <w:r w:rsidR="006B1F21" w:rsidRPr="00FA27B8">
        <w:rPr>
          <w:sz w:val="28"/>
          <w:szCs w:val="28"/>
          <w:lang w:eastAsia="en-US"/>
        </w:rPr>
        <w:t xml:space="preserve"> </w:t>
      </w:r>
      <w:r w:rsidRPr="00FA27B8">
        <w:rPr>
          <w:sz w:val="28"/>
          <w:szCs w:val="28"/>
          <w:lang w:eastAsia="en-US"/>
        </w:rPr>
        <w:t xml:space="preserve">составляют безвозмездные поступления – </w:t>
      </w:r>
      <w:r w:rsidR="00FA27B8" w:rsidRPr="00FA27B8">
        <w:rPr>
          <w:sz w:val="28"/>
          <w:szCs w:val="28"/>
          <w:lang w:eastAsia="en-US"/>
        </w:rPr>
        <w:t>57,2</w:t>
      </w:r>
      <w:r w:rsidRPr="00FA27B8">
        <w:rPr>
          <w:sz w:val="28"/>
          <w:szCs w:val="28"/>
          <w:lang w:eastAsia="en-US"/>
        </w:rPr>
        <w:t xml:space="preserve"> %, налог на доходы физических лиц – </w:t>
      </w:r>
      <w:r w:rsidR="00FA27B8" w:rsidRPr="00FA27B8">
        <w:rPr>
          <w:sz w:val="28"/>
          <w:szCs w:val="28"/>
          <w:lang w:eastAsia="en-US"/>
        </w:rPr>
        <w:t>23,9</w:t>
      </w:r>
      <w:r w:rsidRPr="00FA27B8">
        <w:rPr>
          <w:sz w:val="28"/>
          <w:szCs w:val="28"/>
          <w:lang w:eastAsia="en-US"/>
        </w:rPr>
        <w:t xml:space="preserve"> %, </w:t>
      </w:r>
      <w:r w:rsidR="002A15CF" w:rsidRPr="00FA27B8">
        <w:rPr>
          <w:sz w:val="28"/>
          <w:szCs w:val="28"/>
          <w:lang w:eastAsia="en-US"/>
        </w:rPr>
        <w:br/>
      </w:r>
      <w:r w:rsidRPr="00FA27B8">
        <w:rPr>
          <w:sz w:val="28"/>
          <w:szCs w:val="28"/>
          <w:lang w:eastAsia="en-US"/>
        </w:rPr>
        <w:t xml:space="preserve">доходы от использования имущества – </w:t>
      </w:r>
      <w:r w:rsidR="00FA27B8" w:rsidRPr="00FA27B8">
        <w:rPr>
          <w:sz w:val="28"/>
          <w:szCs w:val="28"/>
          <w:lang w:eastAsia="en-US"/>
        </w:rPr>
        <w:t>5,1</w:t>
      </w:r>
      <w:r w:rsidRPr="00FA27B8">
        <w:rPr>
          <w:sz w:val="28"/>
          <w:szCs w:val="28"/>
          <w:lang w:eastAsia="en-US"/>
        </w:rPr>
        <w:t xml:space="preserve"> %, налоги на имущество – </w:t>
      </w:r>
      <w:r w:rsidR="00FA27B8" w:rsidRPr="00FA27B8">
        <w:rPr>
          <w:sz w:val="28"/>
          <w:szCs w:val="28"/>
          <w:lang w:eastAsia="en-US"/>
        </w:rPr>
        <w:t>6</w:t>
      </w:r>
      <w:r w:rsidRPr="00FA27B8">
        <w:rPr>
          <w:sz w:val="28"/>
          <w:szCs w:val="28"/>
          <w:lang w:eastAsia="en-US"/>
        </w:rPr>
        <w:t>,</w:t>
      </w:r>
      <w:r w:rsidR="00FA27B8" w:rsidRPr="00FA27B8">
        <w:rPr>
          <w:sz w:val="28"/>
          <w:szCs w:val="28"/>
          <w:lang w:eastAsia="en-US"/>
        </w:rPr>
        <w:t>2</w:t>
      </w:r>
      <w:r w:rsidRPr="00FA27B8">
        <w:rPr>
          <w:sz w:val="28"/>
          <w:szCs w:val="28"/>
          <w:lang w:eastAsia="en-US"/>
        </w:rPr>
        <w:t xml:space="preserve"> %, налоги </w:t>
      </w:r>
      <w:r w:rsidR="002A15CF" w:rsidRPr="00FA27B8">
        <w:rPr>
          <w:sz w:val="28"/>
          <w:szCs w:val="28"/>
          <w:lang w:eastAsia="en-US"/>
        </w:rPr>
        <w:br/>
      </w:r>
      <w:r w:rsidRPr="00FA27B8">
        <w:rPr>
          <w:sz w:val="28"/>
          <w:szCs w:val="28"/>
          <w:lang w:eastAsia="en-US"/>
        </w:rPr>
        <w:t xml:space="preserve">на совокупный доход – </w:t>
      </w:r>
      <w:r w:rsidR="00FA27B8" w:rsidRPr="00FA27B8">
        <w:rPr>
          <w:sz w:val="28"/>
          <w:szCs w:val="28"/>
          <w:lang w:eastAsia="en-US"/>
        </w:rPr>
        <w:t>3</w:t>
      </w:r>
      <w:r w:rsidRPr="00FA27B8">
        <w:rPr>
          <w:sz w:val="28"/>
          <w:szCs w:val="28"/>
          <w:lang w:eastAsia="en-US"/>
        </w:rPr>
        <w:t>,</w:t>
      </w:r>
      <w:r w:rsidR="00FA27B8" w:rsidRPr="00FA27B8">
        <w:rPr>
          <w:sz w:val="28"/>
          <w:szCs w:val="28"/>
          <w:lang w:eastAsia="en-US"/>
        </w:rPr>
        <w:t>8</w:t>
      </w:r>
      <w:r w:rsidRPr="00FA27B8">
        <w:rPr>
          <w:sz w:val="28"/>
          <w:szCs w:val="28"/>
          <w:lang w:eastAsia="en-US"/>
        </w:rPr>
        <w:t xml:space="preserve"> %, доходы от продажи материальных и немате</w:t>
      </w:r>
      <w:r w:rsidR="00FA27B8" w:rsidRPr="00FA27B8">
        <w:rPr>
          <w:sz w:val="28"/>
          <w:szCs w:val="28"/>
          <w:lang w:eastAsia="en-US"/>
        </w:rPr>
        <w:t>риальных активов – 2</w:t>
      </w:r>
      <w:r w:rsidRPr="00FA27B8">
        <w:rPr>
          <w:sz w:val="28"/>
          <w:szCs w:val="28"/>
          <w:lang w:eastAsia="en-US"/>
        </w:rPr>
        <w:t>,</w:t>
      </w:r>
      <w:r w:rsidR="00FA27B8" w:rsidRPr="00FA27B8">
        <w:rPr>
          <w:sz w:val="28"/>
          <w:szCs w:val="28"/>
          <w:lang w:eastAsia="en-US"/>
        </w:rPr>
        <w:t>4</w:t>
      </w:r>
      <w:r w:rsidRPr="00FA27B8">
        <w:rPr>
          <w:sz w:val="28"/>
          <w:szCs w:val="28"/>
          <w:lang w:eastAsia="en-US"/>
        </w:rPr>
        <w:t xml:space="preserve"> %.</w:t>
      </w:r>
      <w:r w:rsidR="00F62BD7">
        <w:rPr>
          <w:sz w:val="28"/>
          <w:szCs w:val="28"/>
          <w:lang w:eastAsia="en-US"/>
        </w:rPr>
        <w:br w:type="page"/>
      </w:r>
    </w:p>
    <w:p w:rsidR="005201FF" w:rsidRPr="009E46BF" w:rsidRDefault="005201FF" w:rsidP="005E0966">
      <w:pPr>
        <w:ind w:firstLine="567"/>
        <w:jc w:val="both"/>
        <w:rPr>
          <w:sz w:val="28"/>
          <w:szCs w:val="28"/>
          <w:lang w:eastAsia="en-US"/>
        </w:rPr>
      </w:pPr>
    </w:p>
    <w:tbl>
      <w:tblPr>
        <w:tblW w:w="98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90"/>
        <w:gridCol w:w="1276"/>
        <w:gridCol w:w="1418"/>
        <w:gridCol w:w="1559"/>
        <w:gridCol w:w="1276"/>
        <w:gridCol w:w="1275"/>
      </w:tblGrid>
      <w:tr w:rsidR="00044E07" w:rsidRPr="00044E07" w:rsidTr="000975D6">
        <w:trPr>
          <w:trHeight w:val="1346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F73CF8" w:rsidRPr="00044E07" w:rsidRDefault="00F73CF8" w:rsidP="005E0966">
            <w:pPr>
              <w:pStyle w:val="3"/>
              <w:jc w:val="center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 xml:space="preserve"> Наименование показателей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F73CF8" w:rsidRPr="00044E07" w:rsidRDefault="00F73CF8" w:rsidP="005E0966">
            <w:pPr>
              <w:jc w:val="center"/>
              <w:rPr>
                <w:szCs w:val="28"/>
              </w:rPr>
            </w:pPr>
            <w:r w:rsidRPr="00044E07">
              <w:rPr>
                <w:szCs w:val="28"/>
              </w:rPr>
              <w:t>Испол</w:t>
            </w:r>
            <w:r w:rsidR="006B1F21" w:rsidRPr="00044E07">
              <w:rPr>
                <w:szCs w:val="28"/>
              </w:rPr>
              <w:t>-</w:t>
            </w:r>
            <w:r w:rsidRPr="00044E07">
              <w:rPr>
                <w:szCs w:val="28"/>
              </w:rPr>
              <w:t xml:space="preserve">нено </w:t>
            </w:r>
          </w:p>
          <w:p w:rsidR="00F73CF8" w:rsidRPr="00044E07" w:rsidRDefault="00F73CF8" w:rsidP="005E0966">
            <w:pPr>
              <w:jc w:val="center"/>
              <w:rPr>
                <w:szCs w:val="28"/>
              </w:rPr>
            </w:pPr>
            <w:r w:rsidRPr="00044E07">
              <w:rPr>
                <w:szCs w:val="28"/>
              </w:rPr>
              <w:t>за 201</w:t>
            </w:r>
            <w:r w:rsidR="006B1F21" w:rsidRPr="00044E07">
              <w:rPr>
                <w:szCs w:val="28"/>
              </w:rPr>
              <w:t>9</w:t>
            </w:r>
            <w:r w:rsidRPr="00044E07">
              <w:rPr>
                <w:szCs w:val="28"/>
              </w:rPr>
              <w:t xml:space="preserve"> год</w:t>
            </w:r>
          </w:p>
          <w:p w:rsidR="00F73CF8" w:rsidRPr="00044E07" w:rsidRDefault="00F73CF8" w:rsidP="005E0966">
            <w:pPr>
              <w:jc w:val="center"/>
              <w:rPr>
                <w:szCs w:val="28"/>
              </w:rPr>
            </w:pPr>
            <w:r w:rsidRPr="00044E07">
              <w:rPr>
                <w:szCs w:val="28"/>
              </w:rPr>
              <w:t>(млн. руб.)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F73CF8" w:rsidRPr="00044E07" w:rsidRDefault="00F73CF8" w:rsidP="005E0966">
            <w:pPr>
              <w:jc w:val="center"/>
              <w:rPr>
                <w:szCs w:val="28"/>
              </w:rPr>
            </w:pPr>
            <w:r w:rsidRPr="00044E07">
              <w:rPr>
                <w:szCs w:val="28"/>
              </w:rPr>
              <w:t>Уточнен</w:t>
            </w:r>
            <w:r w:rsidR="006B1F21" w:rsidRPr="00044E07">
              <w:rPr>
                <w:szCs w:val="28"/>
              </w:rPr>
              <w:t>-</w:t>
            </w:r>
            <w:r w:rsidRPr="00044E07">
              <w:rPr>
                <w:szCs w:val="28"/>
              </w:rPr>
              <w:t xml:space="preserve">ный план </w:t>
            </w:r>
          </w:p>
          <w:p w:rsidR="00F73CF8" w:rsidRPr="00044E07" w:rsidRDefault="00F73CF8" w:rsidP="005E0966">
            <w:pPr>
              <w:jc w:val="center"/>
              <w:rPr>
                <w:szCs w:val="28"/>
              </w:rPr>
            </w:pPr>
            <w:r w:rsidRPr="00044E07">
              <w:rPr>
                <w:szCs w:val="28"/>
              </w:rPr>
              <w:t>на 20</w:t>
            </w:r>
            <w:r w:rsidR="006B1F21" w:rsidRPr="00044E07">
              <w:rPr>
                <w:szCs w:val="28"/>
              </w:rPr>
              <w:t>20</w:t>
            </w:r>
            <w:r w:rsidRPr="00044E07">
              <w:rPr>
                <w:szCs w:val="28"/>
              </w:rPr>
              <w:t xml:space="preserve"> год </w:t>
            </w:r>
          </w:p>
          <w:p w:rsidR="00F73CF8" w:rsidRPr="00044E07" w:rsidRDefault="00F73CF8" w:rsidP="005E0966">
            <w:pPr>
              <w:jc w:val="center"/>
              <w:rPr>
                <w:szCs w:val="28"/>
              </w:rPr>
            </w:pPr>
            <w:r w:rsidRPr="00044E07">
              <w:rPr>
                <w:szCs w:val="28"/>
              </w:rPr>
              <w:t>(млн. руб.)</w:t>
            </w:r>
          </w:p>
          <w:p w:rsidR="00F73CF8" w:rsidRPr="00044E07" w:rsidRDefault="00F73CF8" w:rsidP="005E0966">
            <w:pPr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F73CF8" w:rsidRPr="00044E07" w:rsidRDefault="00F73CF8" w:rsidP="005E0966">
            <w:pPr>
              <w:jc w:val="center"/>
              <w:rPr>
                <w:szCs w:val="28"/>
              </w:rPr>
            </w:pPr>
            <w:r w:rsidRPr="00044E07">
              <w:rPr>
                <w:szCs w:val="28"/>
              </w:rPr>
              <w:t xml:space="preserve">Исполнено </w:t>
            </w:r>
          </w:p>
          <w:p w:rsidR="00F73CF8" w:rsidRPr="00044E07" w:rsidRDefault="00F73CF8" w:rsidP="005E0966">
            <w:pPr>
              <w:jc w:val="center"/>
              <w:rPr>
                <w:szCs w:val="28"/>
              </w:rPr>
            </w:pPr>
            <w:r w:rsidRPr="00044E07">
              <w:rPr>
                <w:szCs w:val="28"/>
              </w:rPr>
              <w:t>за 20</w:t>
            </w:r>
            <w:r w:rsidR="006B1F21" w:rsidRPr="00044E07">
              <w:rPr>
                <w:szCs w:val="28"/>
              </w:rPr>
              <w:t>20</w:t>
            </w:r>
            <w:r w:rsidRPr="00044E07">
              <w:rPr>
                <w:szCs w:val="28"/>
              </w:rPr>
              <w:t xml:space="preserve"> год</w:t>
            </w:r>
          </w:p>
          <w:p w:rsidR="00F73CF8" w:rsidRPr="00044E07" w:rsidRDefault="00F73CF8" w:rsidP="005E0966">
            <w:pPr>
              <w:jc w:val="center"/>
              <w:rPr>
                <w:szCs w:val="28"/>
              </w:rPr>
            </w:pPr>
            <w:r w:rsidRPr="00044E07">
              <w:rPr>
                <w:szCs w:val="28"/>
              </w:rPr>
              <w:t>(млн. руб.)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F73CF8" w:rsidRPr="00044E07" w:rsidRDefault="00F73CF8" w:rsidP="005E0966">
            <w:pPr>
              <w:jc w:val="center"/>
              <w:rPr>
                <w:szCs w:val="28"/>
              </w:rPr>
            </w:pPr>
            <w:r w:rsidRPr="00044E07">
              <w:rPr>
                <w:szCs w:val="28"/>
              </w:rPr>
              <w:t>% исполнения</w:t>
            </w:r>
          </w:p>
          <w:p w:rsidR="00F73CF8" w:rsidRPr="00044E07" w:rsidRDefault="00F73CF8" w:rsidP="005E0966">
            <w:pPr>
              <w:jc w:val="center"/>
              <w:rPr>
                <w:szCs w:val="28"/>
              </w:rPr>
            </w:pPr>
            <w:r w:rsidRPr="00044E07">
              <w:rPr>
                <w:szCs w:val="28"/>
              </w:rPr>
              <w:t xml:space="preserve">к плану </w:t>
            </w:r>
          </w:p>
          <w:p w:rsidR="00F73CF8" w:rsidRPr="00044E07" w:rsidRDefault="00F73CF8" w:rsidP="006B1F21">
            <w:pPr>
              <w:jc w:val="center"/>
              <w:rPr>
                <w:szCs w:val="28"/>
              </w:rPr>
            </w:pPr>
            <w:r w:rsidRPr="00044E07">
              <w:rPr>
                <w:szCs w:val="28"/>
              </w:rPr>
              <w:t>20</w:t>
            </w:r>
            <w:r w:rsidR="006B1F21" w:rsidRPr="00044E07">
              <w:rPr>
                <w:szCs w:val="28"/>
              </w:rPr>
              <w:t>20</w:t>
            </w:r>
            <w:r w:rsidRPr="00044E07">
              <w:rPr>
                <w:szCs w:val="28"/>
              </w:rPr>
              <w:t xml:space="preserve">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F73CF8" w:rsidRPr="00044E07" w:rsidRDefault="00F73CF8" w:rsidP="005E0966">
            <w:pPr>
              <w:jc w:val="center"/>
              <w:rPr>
                <w:szCs w:val="28"/>
              </w:rPr>
            </w:pPr>
            <w:r w:rsidRPr="00044E07">
              <w:rPr>
                <w:szCs w:val="28"/>
              </w:rPr>
              <w:t>% исполнения</w:t>
            </w:r>
          </w:p>
          <w:p w:rsidR="00F73CF8" w:rsidRPr="00044E07" w:rsidRDefault="00F73CF8" w:rsidP="005E0966">
            <w:pPr>
              <w:jc w:val="center"/>
              <w:rPr>
                <w:szCs w:val="28"/>
              </w:rPr>
            </w:pPr>
            <w:r w:rsidRPr="00044E07">
              <w:rPr>
                <w:szCs w:val="28"/>
              </w:rPr>
              <w:t xml:space="preserve">к факту </w:t>
            </w:r>
          </w:p>
          <w:p w:rsidR="00F73CF8" w:rsidRPr="00044E07" w:rsidRDefault="00F73CF8" w:rsidP="006B1F21">
            <w:pPr>
              <w:jc w:val="center"/>
              <w:rPr>
                <w:szCs w:val="28"/>
              </w:rPr>
            </w:pPr>
            <w:r w:rsidRPr="00044E07">
              <w:rPr>
                <w:szCs w:val="28"/>
              </w:rPr>
              <w:t>201</w:t>
            </w:r>
            <w:r w:rsidR="006B1F21" w:rsidRPr="00044E07">
              <w:rPr>
                <w:szCs w:val="28"/>
              </w:rPr>
              <w:t>9</w:t>
            </w:r>
            <w:r w:rsidRPr="00044E07">
              <w:rPr>
                <w:szCs w:val="28"/>
              </w:rPr>
              <w:t xml:space="preserve"> года</w:t>
            </w:r>
          </w:p>
        </w:tc>
      </w:tr>
      <w:tr w:rsidR="00044E07" w:rsidRPr="00044E07" w:rsidTr="000975D6">
        <w:trPr>
          <w:trHeight w:val="386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975D6" w:rsidRPr="00044E07" w:rsidRDefault="000975D6" w:rsidP="000975D6">
            <w:pPr>
              <w:pStyle w:val="3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НАЛОГОВЫЕ И НЕНАЛОГОВЫЕ ДОХОДЫ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1 208,0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1 365,5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1 362,9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99,8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112,8</w:t>
            </w:r>
          </w:p>
        </w:tc>
      </w:tr>
      <w:tr w:rsidR="00044E07" w:rsidRPr="00044E07" w:rsidTr="000975D6">
        <w:trPr>
          <w:trHeight w:val="254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975D6" w:rsidRPr="00044E07" w:rsidRDefault="000975D6" w:rsidP="000975D6">
            <w:pPr>
              <w:pStyle w:val="3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Налоги на прибыль, доходы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625,8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760,4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762,5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100,3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121,8</w:t>
            </w:r>
          </w:p>
        </w:tc>
      </w:tr>
      <w:tr w:rsidR="00044E07" w:rsidRPr="00044E07" w:rsidTr="000975D6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975D6" w:rsidRPr="00044E07" w:rsidRDefault="000975D6" w:rsidP="000975D6">
            <w:pPr>
              <w:pStyle w:val="3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Акцизы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4,8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5,2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4,5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86,5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93,8</w:t>
            </w:r>
          </w:p>
        </w:tc>
      </w:tr>
      <w:tr w:rsidR="00044E07" w:rsidRPr="00044E07" w:rsidTr="000975D6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975D6" w:rsidRPr="00044E07" w:rsidRDefault="000975D6" w:rsidP="000975D6">
            <w:pPr>
              <w:pStyle w:val="3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Налоги на совокупный доход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130,3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124,3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122,8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98,8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94,2</w:t>
            </w:r>
          </w:p>
        </w:tc>
      </w:tr>
      <w:tr w:rsidR="00044E07" w:rsidRPr="00044E07" w:rsidTr="000975D6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975D6" w:rsidRPr="00044E07" w:rsidRDefault="000975D6" w:rsidP="000975D6">
            <w:pPr>
              <w:pStyle w:val="3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Налоги на имущество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58,5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198,8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197,5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99,3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337,6</w:t>
            </w:r>
          </w:p>
        </w:tc>
      </w:tr>
      <w:tr w:rsidR="00044E07" w:rsidRPr="00044E07" w:rsidTr="000975D6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975D6" w:rsidRPr="00044E07" w:rsidRDefault="000975D6" w:rsidP="000975D6">
            <w:pPr>
              <w:pStyle w:val="3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Налоги, сборы и регулярные платежи за пользование природными ресурсами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0,4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0,2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0,2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50,0</w:t>
            </w:r>
          </w:p>
        </w:tc>
      </w:tr>
      <w:tr w:rsidR="00044E07" w:rsidRPr="00044E07" w:rsidTr="000975D6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975D6" w:rsidRPr="00044E07" w:rsidRDefault="000975D6" w:rsidP="000975D6">
            <w:pPr>
              <w:pStyle w:val="3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Государственная пошлина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17,3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19,0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18,3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96,3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105,8</w:t>
            </w:r>
          </w:p>
        </w:tc>
      </w:tr>
      <w:tr w:rsidR="00044E07" w:rsidRPr="00044E07" w:rsidTr="000975D6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975D6" w:rsidRPr="00044E07" w:rsidRDefault="000975D6" w:rsidP="000975D6">
            <w:pPr>
              <w:pStyle w:val="3"/>
              <w:ind w:right="-108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237,9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162,4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163,0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100,4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68,5</w:t>
            </w:r>
          </w:p>
        </w:tc>
      </w:tr>
      <w:tr w:rsidR="00044E07" w:rsidRPr="00044E07" w:rsidTr="000975D6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975D6" w:rsidRPr="00044E07" w:rsidRDefault="000975D6" w:rsidP="000975D6">
            <w:pPr>
              <w:pStyle w:val="3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Платежи при пользовании природными ресурсами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4,3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6,5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5,7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87,7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132,6</w:t>
            </w:r>
          </w:p>
        </w:tc>
      </w:tr>
      <w:tr w:rsidR="00044E07" w:rsidRPr="00044E07" w:rsidTr="000975D6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975D6" w:rsidRPr="00044E07" w:rsidRDefault="000975D6" w:rsidP="000975D6">
            <w:pPr>
              <w:pStyle w:val="3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15,7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4,7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4,7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29,9</w:t>
            </w:r>
          </w:p>
        </w:tc>
      </w:tr>
      <w:tr w:rsidR="00044E07" w:rsidRPr="00044E07" w:rsidTr="000975D6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975D6" w:rsidRPr="00044E07" w:rsidRDefault="000975D6" w:rsidP="000975D6">
            <w:pPr>
              <w:pStyle w:val="3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Доходы от продажи материальных и нематериальных активов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97,6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76,5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76,5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78,4</w:t>
            </w:r>
          </w:p>
        </w:tc>
      </w:tr>
      <w:tr w:rsidR="00044E07" w:rsidRPr="00044E07" w:rsidTr="000975D6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975D6" w:rsidRPr="00044E07" w:rsidRDefault="000975D6" w:rsidP="000975D6">
            <w:pPr>
              <w:pStyle w:val="3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Штрафы, санкции, возмещение ущерба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14,3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6,5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6,3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96,9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44,1</w:t>
            </w:r>
          </w:p>
        </w:tc>
      </w:tr>
      <w:tr w:rsidR="00044E07" w:rsidRPr="00044E07" w:rsidTr="000975D6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975D6" w:rsidRPr="00044E07" w:rsidRDefault="000975D6" w:rsidP="000975D6">
            <w:pPr>
              <w:pStyle w:val="3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Прочие неналоговые доходы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1,1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1,1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1,1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100,0</w:t>
            </w:r>
          </w:p>
        </w:tc>
      </w:tr>
      <w:tr w:rsidR="00044E07" w:rsidRPr="00044E07" w:rsidTr="000975D6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975D6" w:rsidRPr="00044E07" w:rsidRDefault="000975D6" w:rsidP="000975D6">
            <w:pPr>
              <w:pStyle w:val="3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1 774,9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1 875,9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1 826,5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97,4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sz w:val="24"/>
                <w:szCs w:val="28"/>
              </w:rPr>
            </w:pPr>
            <w:r w:rsidRPr="00044E07">
              <w:rPr>
                <w:sz w:val="24"/>
                <w:szCs w:val="28"/>
              </w:rPr>
              <w:t>102,9</w:t>
            </w:r>
          </w:p>
        </w:tc>
      </w:tr>
      <w:tr w:rsidR="00044E07" w:rsidRPr="00044E07" w:rsidTr="006044D6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0975D6" w:rsidRPr="00044E07" w:rsidRDefault="000975D6" w:rsidP="000975D6">
            <w:pPr>
              <w:pStyle w:val="3"/>
              <w:jc w:val="both"/>
              <w:rPr>
                <w:b/>
                <w:sz w:val="24"/>
                <w:szCs w:val="28"/>
              </w:rPr>
            </w:pPr>
            <w:r w:rsidRPr="00044E07">
              <w:rPr>
                <w:b/>
                <w:sz w:val="24"/>
                <w:szCs w:val="28"/>
              </w:rPr>
              <w:t>ВСЕГО ДОХОДОВ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b/>
                <w:sz w:val="24"/>
                <w:szCs w:val="28"/>
              </w:rPr>
            </w:pPr>
            <w:r w:rsidRPr="00044E07">
              <w:rPr>
                <w:b/>
                <w:sz w:val="24"/>
                <w:szCs w:val="28"/>
              </w:rPr>
              <w:t>2 982,9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b/>
                <w:sz w:val="24"/>
                <w:szCs w:val="28"/>
              </w:rPr>
            </w:pPr>
            <w:r w:rsidRPr="00044E07">
              <w:rPr>
                <w:b/>
                <w:sz w:val="24"/>
                <w:szCs w:val="28"/>
              </w:rPr>
              <w:t>3 241,4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b/>
                <w:sz w:val="24"/>
                <w:szCs w:val="28"/>
              </w:rPr>
            </w:pPr>
            <w:r w:rsidRPr="00044E07">
              <w:rPr>
                <w:b/>
                <w:sz w:val="24"/>
                <w:szCs w:val="28"/>
              </w:rPr>
              <w:t>3 189,4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b/>
                <w:sz w:val="24"/>
                <w:szCs w:val="28"/>
              </w:rPr>
            </w:pPr>
            <w:r w:rsidRPr="00044E07">
              <w:rPr>
                <w:b/>
                <w:sz w:val="24"/>
                <w:szCs w:val="28"/>
              </w:rPr>
              <w:t>98,4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:rsidR="000975D6" w:rsidRPr="00044E07" w:rsidRDefault="000975D6" w:rsidP="000975D6">
            <w:pPr>
              <w:pStyle w:val="3"/>
              <w:jc w:val="right"/>
              <w:rPr>
                <w:b/>
                <w:sz w:val="24"/>
                <w:szCs w:val="28"/>
              </w:rPr>
            </w:pPr>
            <w:r w:rsidRPr="00044E07">
              <w:rPr>
                <w:b/>
                <w:sz w:val="24"/>
                <w:szCs w:val="28"/>
              </w:rPr>
              <w:t>106,9</w:t>
            </w:r>
          </w:p>
        </w:tc>
      </w:tr>
    </w:tbl>
    <w:p w:rsidR="00F62BD7" w:rsidRDefault="00F62BD7" w:rsidP="005E0966">
      <w:pPr>
        <w:ind w:firstLine="567"/>
        <w:jc w:val="both"/>
        <w:rPr>
          <w:sz w:val="28"/>
          <w:szCs w:val="28"/>
          <w:highlight w:val="yellow"/>
        </w:rPr>
      </w:pPr>
    </w:p>
    <w:p w:rsidR="00F73CF8" w:rsidRPr="009E46BF" w:rsidRDefault="00F73CF8" w:rsidP="005E0966">
      <w:pPr>
        <w:ind w:firstLine="567"/>
        <w:jc w:val="both"/>
        <w:rPr>
          <w:sz w:val="28"/>
          <w:szCs w:val="28"/>
        </w:rPr>
      </w:pPr>
      <w:r w:rsidRPr="00513A27">
        <w:rPr>
          <w:sz w:val="28"/>
          <w:szCs w:val="28"/>
        </w:rPr>
        <w:t xml:space="preserve">Бюджет </w:t>
      </w:r>
      <w:r w:rsidR="005201FF" w:rsidRPr="00513A27">
        <w:rPr>
          <w:sz w:val="28"/>
          <w:szCs w:val="28"/>
        </w:rPr>
        <w:t>городского округа</w:t>
      </w:r>
      <w:r w:rsidRPr="00513A27">
        <w:rPr>
          <w:sz w:val="28"/>
          <w:szCs w:val="28"/>
        </w:rPr>
        <w:t xml:space="preserve"> за 20</w:t>
      </w:r>
      <w:r w:rsidR="005201FF" w:rsidRPr="00513A27">
        <w:rPr>
          <w:sz w:val="28"/>
          <w:szCs w:val="28"/>
        </w:rPr>
        <w:t>20</w:t>
      </w:r>
      <w:r w:rsidRPr="00513A27">
        <w:rPr>
          <w:sz w:val="28"/>
          <w:szCs w:val="28"/>
        </w:rPr>
        <w:t xml:space="preserve"> год исполнен с </w:t>
      </w:r>
      <w:r w:rsidR="00513A27" w:rsidRPr="00513A27">
        <w:rPr>
          <w:sz w:val="28"/>
          <w:szCs w:val="28"/>
        </w:rPr>
        <w:t>дефицитом</w:t>
      </w:r>
      <w:r w:rsidRPr="00513A27">
        <w:rPr>
          <w:sz w:val="28"/>
          <w:szCs w:val="28"/>
        </w:rPr>
        <w:t xml:space="preserve"> в сумме </w:t>
      </w:r>
      <w:r w:rsidR="00513A27" w:rsidRPr="00513A27">
        <w:rPr>
          <w:sz w:val="28"/>
          <w:szCs w:val="28"/>
        </w:rPr>
        <w:t>41,2</w:t>
      </w:r>
      <w:r w:rsidRPr="00513A27">
        <w:rPr>
          <w:sz w:val="28"/>
          <w:szCs w:val="28"/>
        </w:rPr>
        <w:t xml:space="preserve"> млн</w:t>
      </w:r>
      <w:r w:rsidR="0083203C" w:rsidRPr="00513A27">
        <w:rPr>
          <w:sz w:val="28"/>
          <w:szCs w:val="28"/>
        </w:rPr>
        <w:t>.</w:t>
      </w:r>
      <w:r w:rsidRPr="00513A27">
        <w:rPr>
          <w:sz w:val="28"/>
          <w:szCs w:val="28"/>
        </w:rPr>
        <w:t xml:space="preserve"> рублей при плановом дефиците в сумме </w:t>
      </w:r>
      <w:r w:rsidR="00513A27" w:rsidRPr="00513A27">
        <w:rPr>
          <w:sz w:val="28"/>
          <w:szCs w:val="28"/>
        </w:rPr>
        <w:t>90,0</w:t>
      </w:r>
      <w:r w:rsidRPr="00513A27">
        <w:rPr>
          <w:sz w:val="28"/>
          <w:szCs w:val="28"/>
        </w:rPr>
        <w:t xml:space="preserve"> млн</w:t>
      </w:r>
      <w:r w:rsidR="0083203C" w:rsidRPr="00513A27">
        <w:rPr>
          <w:sz w:val="28"/>
          <w:szCs w:val="28"/>
        </w:rPr>
        <w:t>.</w:t>
      </w:r>
      <w:r w:rsidRPr="00513A27">
        <w:rPr>
          <w:sz w:val="28"/>
          <w:szCs w:val="28"/>
        </w:rPr>
        <w:t xml:space="preserve"> рублей.</w:t>
      </w:r>
    </w:p>
    <w:p w:rsidR="00F62BD7" w:rsidRDefault="00F62BD7">
      <w:pPr>
        <w:spacing w:after="200" w:line="276" w:lineRule="auto"/>
        <w:rPr>
          <w:sz w:val="28"/>
          <w:szCs w:val="28"/>
        </w:rPr>
      </w:pPr>
      <w:r>
        <w:rPr>
          <w:szCs w:val="28"/>
        </w:rPr>
        <w:br w:type="page"/>
      </w:r>
    </w:p>
    <w:p w:rsidR="00F73CF8" w:rsidRPr="009E46BF" w:rsidRDefault="00F62BD7" w:rsidP="005E0966">
      <w:pPr>
        <w:pStyle w:val="a9"/>
        <w:ind w:firstLine="567"/>
        <w:jc w:val="both"/>
        <w:rPr>
          <w:szCs w:val="28"/>
        </w:rPr>
      </w:pPr>
      <w:r>
        <w:rPr>
          <w:szCs w:val="28"/>
        </w:rPr>
        <w:lastRenderedPageBreak/>
        <w:t>Б</w:t>
      </w:r>
      <w:r w:rsidR="00F73CF8" w:rsidRPr="009E46BF">
        <w:rPr>
          <w:szCs w:val="28"/>
        </w:rPr>
        <w:t xml:space="preserve">юджет </w:t>
      </w:r>
      <w:r w:rsidR="005201FF">
        <w:rPr>
          <w:szCs w:val="28"/>
        </w:rPr>
        <w:t>городского округа</w:t>
      </w:r>
      <w:r w:rsidR="00F73CF8" w:rsidRPr="009E46BF">
        <w:rPr>
          <w:b/>
          <w:szCs w:val="28"/>
        </w:rPr>
        <w:t xml:space="preserve"> </w:t>
      </w:r>
      <w:r w:rsidR="00F73CF8" w:rsidRPr="009E46BF">
        <w:rPr>
          <w:szCs w:val="28"/>
        </w:rPr>
        <w:t>по расходам</w:t>
      </w:r>
      <w:r w:rsidR="00F73CF8" w:rsidRPr="009E46BF">
        <w:rPr>
          <w:b/>
          <w:szCs w:val="28"/>
        </w:rPr>
        <w:t xml:space="preserve"> </w:t>
      </w:r>
      <w:r w:rsidR="00F73CF8" w:rsidRPr="009E46BF">
        <w:rPr>
          <w:szCs w:val="28"/>
        </w:rPr>
        <w:t>за 20</w:t>
      </w:r>
      <w:r w:rsidR="005201FF">
        <w:rPr>
          <w:szCs w:val="28"/>
        </w:rPr>
        <w:t>20</w:t>
      </w:r>
      <w:r w:rsidR="00F73CF8" w:rsidRPr="009E46BF">
        <w:rPr>
          <w:szCs w:val="28"/>
        </w:rPr>
        <w:t xml:space="preserve"> год исполнен</w:t>
      </w:r>
      <w:r w:rsidR="00F73CF8" w:rsidRPr="009E46BF">
        <w:rPr>
          <w:b/>
          <w:szCs w:val="28"/>
        </w:rPr>
        <w:t xml:space="preserve"> </w:t>
      </w:r>
      <w:r w:rsidR="00F73CF8" w:rsidRPr="009E46BF">
        <w:rPr>
          <w:szCs w:val="28"/>
        </w:rPr>
        <w:t xml:space="preserve">в сумме </w:t>
      </w:r>
      <w:r w:rsidR="005201FF">
        <w:rPr>
          <w:szCs w:val="28"/>
        </w:rPr>
        <w:t>3</w:t>
      </w:r>
      <w:r w:rsidR="00F73CF8" w:rsidRPr="009E46BF">
        <w:rPr>
          <w:szCs w:val="28"/>
        </w:rPr>
        <w:t xml:space="preserve"> млрд</w:t>
      </w:r>
      <w:r w:rsidR="0083203C" w:rsidRPr="009E46BF">
        <w:rPr>
          <w:szCs w:val="28"/>
        </w:rPr>
        <w:t>.</w:t>
      </w:r>
      <w:r w:rsidR="00F73CF8" w:rsidRPr="009E46BF">
        <w:rPr>
          <w:szCs w:val="28"/>
        </w:rPr>
        <w:t xml:space="preserve"> </w:t>
      </w:r>
      <w:r w:rsidR="005201FF">
        <w:rPr>
          <w:szCs w:val="28"/>
        </w:rPr>
        <w:t>230,6</w:t>
      </w:r>
      <w:r w:rsidR="00F73CF8" w:rsidRPr="009E46BF">
        <w:rPr>
          <w:szCs w:val="28"/>
        </w:rPr>
        <w:t xml:space="preserve"> млн</w:t>
      </w:r>
      <w:r w:rsidR="0083203C" w:rsidRPr="009E46BF">
        <w:rPr>
          <w:szCs w:val="28"/>
        </w:rPr>
        <w:t>.</w:t>
      </w:r>
      <w:r w:rsidR="00F73CF8" w:rsidRPr="009E46BF">
        <w:rPr>
          <w:szCs w:val="28"/>
        </w:rPr>
        <w:t xml:space="preserve"> рублей (</w:t>
      </w:r>
      <w:r w:rsidR="005201FF">
        <w:rPr>
          <w:szCs w:val="28"/>
        </w:rPr>
        <w:t>96,9</w:t>
      </w:r>
      <w:r w:rsidR="00F73CF8" w:rsidRPr="009E46BF">
        <w:rPr>
          <w:szCs w:val="28"/>
        </w:rPr>
        <w:t xml:space="preserve"> % к </w:t>
      </w:r>
      <w:r w:rsidR="005201FF">
        <w:rPr>
          <w:szCs w:val="28"/>
        </w:rPr>
        <w:t>уточненным годовым назначениям)</w:t>
      </w:r>
    </w:p>
    <w:p w:rsidR="00F73CF8" w:rsidRPr="009E46BF" w:rsidRDefault="00F73CF8" w:rsidP="005E0966">
      <w:pPr>
        <w:pStyle w:val="a9"/>
        <w:ind w:firstLine="567"/>
        <w:jc w:val="both"/>
        <w:rPr>
          <w:szCs w:val="28"/>
        </w:rPr>
      </w:pPr>
      <w:r w:rsidRPr="009E46BF">
        <w:rPr>
          <w:szCs w:val="28"/>
        </w:rPr>
        <w:t>По сравнению с 201</w:t>
      </w:r>
      <w:r w:rsidR="005201FF">
        <w:rPr>
          <w:szCs w:val="28"/>
        </w:rPr>
        <w:t>9</w:t>
      </w:r>
      <w:r w:rsidRPr="009E46BF">
        <w:rPr>
          <w:szCs w:val="28"/>
        </w:rPr>
        <w:t xml:space="preserve"> годом расходы бюджета города увеличились на </w:t>
      </w:r>
      <w:r w:rsidR="00F73718">
        <w:rPr>
          <w:szCs w:val="28"/>
        </w:rPr>
        <w:t>4,3</w:t>
      </w:r>
      <w:r w:rsidRPr="009E46BF">
        <w:rPr>
          <w:szCs w:val="28"/>
        </w:rPr>
        <w:t xml:space="preserve"> % </w:t>
      </w:r>
      <w:r w:rsidR="0083203C" w:rsidRPr="009E46BF">
        <w:rPr>
          <w:szCs w:val="28"/>
        </w:rPr>
        <w:br/>
      </w:r>
      <w:r w:rsidR="00F73718">
        <w:rPr>
          <w:szCs w:val="28"/>
        </w:rPr>
        <w:t>или на 133,5</w:t>
      </w:r>
      <w:r w:rsidRPr="009E46BF">
        <w:rPr>
          <w:szCs w:val="28"/>
        </w:rPr>
        <w:t xml:space="preserve"> млн</w:t>
      </w:r>
      <w:r w:rsidR="0083203C" w:rsidRPr="009E46BF">
        <w:rPr>
          <w:szCs w:val="28"/>
        </w:rPr>
        <w:t>.</w:t>
      </w:r>
      <w:r w:rsidRPr="009E46BF">
        <w:rPr>
          <w:szCs w:val="28"/>
        </w:rPr>
        <w:t xml:space="preserve"> рублей.</w:t>
      </w:r>
    </w:p>
    <w:p w:rsidR="00F73CF8" w:rsidRPr="009E46BF" w:rsidRDefault="00F73718" w:rsidP="00F73718">
      <w:pPr>
        <w:ind w:right="198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5550" cy="367665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73CF8" w:rsidRPr="009E46BF" w:rsidRDefault="00F73CF8" w:rsidP="005E0966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 xml:space="preserve">В структуре расходов бюджета </w:t>
      </w:r>
      <w:r w:rsidR="006B1F21">
        <w:rPr>
          <w:sz w:val="28"/>
          <w:szCs w:val="28"/>
        </w:rPr>
        <w:t>городского округа</w:t>
      </w:r>
      <w:r w:rsidR="006B1F21" w:rsidRPr="009E46BF">
        <w:rPr>
          <w:sz w:val="28"/>
          <w:szCs w:val="28"/>
        </w:rPr>
        <w:t xml:space="preserve"> </w:t>
      </w:r>
      <w:r w:rsidRPr="009E46BF">
        <w:rPr>
          <w:sz w:val="28"/>
          <w:szCs w:val="28"/>
        </w:rPr>
        <w:t>наибольший удельный вес занимают расходы на социально-культурную сферу – 6</w:t>
      </w:r>
      <w:r w:rsidR="006B1F21">
        <w:rPr>
          <w:sz w:val="28"/>
          <w:szCs w:val="28"/>
        </w:rPr>
        <w:t>7,2</w:t>
      </w:r>
      <w:r w:rsidRPr="009E46BF">
        <w:rPr>
          <w:sz w:val="28"/>
          <w:szCs w:val="28"/>
        </w:rPr>
        <w:t xml:space="preserve"> %. </w:t>
      </w:r>
    </w:p>
    <w:p w:rsidR="00F62BD7" w:rsidRDefault="00F73CF8" w:rsidP="00F62BD7">
      <w:pPr>
        <w:pStyle w:val="3"/>
        <w:spacing w:after="0"/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>На финансирование отраслей социально-культурной сферы за 20</w:t>
      </w:r>
      <w:r w:rsidR="00475A8E">
        <w:rPr>
          <w:sz w:val="28"/>
          <w:szCs w:val="28"/>
        </w:rPr>
        <w:t>20</w:t>
      </w:r>
      <w:r w:rsidRPr="009E46BF">
        <w:rPr>
          <w:sz w:val="28"/>
          <w:szCs w:val="28"/>
        </w:rPr>
        <w:t xml:space="preserve"> год направлено </w:t>
      </w:r>
      <w:r w:rsidR="00475A8E">
        <w:rPr>
          <w:sz w:val="28"/>
          <w:szCs w:val="28"/>
        </w:rPr>
        <w:t>2</w:t>
      </w:r>
      <w:r w:rsidRPr="009E46BF">
        <w:rPr>
          <w:sz w:val="28"/>
          <w:szCs w:val="28"/>
        </w:rPr>
        <w:t xml:space="preserve"> млрд</w:t>
      </w:r>
      <w:r w:rsidR="0083203C" w:rsidRPr="009E46BF">
        <w:rPr>
          <w:sz w:val="28"/>
          <w:szCs w:val="28"/>
        </w:rPr>
        <w:t>.</w:t>
      </w:r>
      <w:r w:rsidRPr="009E46BF">
        <w:rPr>
          <w:sz w:val="28"/>
          <w:szCs w:val="28"/>
        </w:rPr>
        <w:t xml:space="preserve"> </w:t>
      </w:r>
      <w:r w:rsidR="00475A8E">
        <w:rPr>
          <w:sz w:val="28"/>
          <w:szCs w:val="28"/>
        </w:rPr>
        <w:t>171,0</w:t>
      </w:r>
      <w:r w:rsidRPr="009E46BF">
        <w:rPr>
          <w:sz w:val="28"/>
          <w:szCs w:val="28"/>
        </w:rPr>
        <w:t xml:space="preserve"> млн</w:t>
      </w:r>
      <w:r w:rsidR="0083203C" w:rsidRPr="009E46BF">
        <w:rPr>
          <w:sz w:val="28"/>
          <w:szCs w:val="28"/>
        </w:rPr>
        <w:t>.</w:t>
      </w:r>
      <w:r w:rsidRPr="009E46BF">
        <w:rPr>
          <w:sz w:val="28"/>
          <w:szCs w:val="28"/>
        </w:rPr>
        <w:t xml:space="preserve"> рублей при годовых бюджетных назначениях –</w:t>
      </w:r>
      <w:r w:rsidR="0083203C" w:rsidRPr="009E46BF">
        <w:rPr>
          <w:sz w:val="28"/>
          <w:szCs w:val="28"/>
        </w:rPr>
        <w:t xml:space="preserve"> </w:t>
      </w:r>
      <w:r w:rsidR="006B1F21">
        <w:rPr>
          <w:sz w:val="28"/>
          <w:szCs w:val="28"/>
        </w:rPr>
        <w:t xml:space="preserve">            </w:t>
      </w:r>
      <w:r w:rsidR="00475A8E">
        <w:rPr>
          <w:sz w:val="28"/>
          <w:szCs w:val="28"/>
        </w:rPr>
        <w:t xml:space="preserve">2 </w:t>
      </w:r>
      <w:r w:rsidRPr="009E46BF">
        <w:rPr>
          <w:sz w:val="28"/>
          <w:szCs w:val="28"/>
        </w:rPr>
        <w:t>млрд</w:t>
      </w:r>
      <w:r w:rsidR="0083203C" w:rsidRPr="009E46BF">
        <w:rPr>
          <w:sz w:val="28"/>
          <w:szCs w:val="28"/>
        </w:rPr>
        <w:t>.</w:t>
      </w:r>
      <w:r w:rsidRPr="009E46BF">
        <w:rPr>
          <w:sz w:val="28"/>
          <w:szCs w:val="28"/>
        </w:rPr>
        <w:t xml:space="preserve"> </w:t>
      </w:r>
      <w:r w:rsidR="00475A8E">
        <w:rPr>
          <w:sz w:val="28"/>
          <w:szCs w:val="28"/>
        </w:rPr>
        <w:t>268,2</w:t>
      </w:r>
      <w:r w:rsidRPr="009E46BF">
        <w:rPr>
          <w:sz w:val="28"/>
          <w:szCs w:val="28"/>
        </w:rPr>
        <w:t xml:space="preserve"> млн</w:t>
      </w:r>
      <w:r w:rsidR="0083203C" w:rsidRPr="009E46BF">
        <w:rPr>
          <w:sz w:val="28"/>
          <w:szCs w:val="28"/>
        </w:rPr>
        <w:t>.</w:t>
      </w:r>
      <w:r w:rsidRPr="009E46BF">
        <w:rPr>
          <w:sz w:val="28"/>
          <w:szCs w:val="28"/>
        </w:rPr>
        <w:t xml:space="preserve"> рублей, что составляет 9</w:t>
      </w:r>
      <w:r w:rsidR="00F922DB">
        <w:rPr>
          <w:sz w:val="28"/>
          <w:szCs w:val="28"/>
        </w:rPr>
        <w:t>5,7</w:t>
      </w:r>
      <w:r w:rsidRPr="009E46BF">
        <w:rPr>
          <w:sz w:val="28"/>
          <w:szCs w:val="28"/>
        </w:rPr>
        <w:t xml:space="preserve"> % к годовым бюджетным назначениям. Расходы по отрасли «Национальная экономика» составили в сумме </w:t>
      </w:r>
      <w:r w:rsidR="00F922DB">
        <w:rPr>
          <w:sz w:val="28"/>
          <w:szCs w:val="28"/>
        </w:rPr>
        <w:t>395,3</w:t>
      </w:r>
      <w:r w:rsidRPr="009E46BF">
        <w:rPr>
          <w:sz w:val="28"/>
          <w:szCs w:val="28"/>
        </w:rPr>
        <w:t xml:space="preserve"> млн</w:t>
      </w:r>
      <w:r w:rsidR="0083203C" w:rsidRPr="009E46BF">
        <w:rPr>
          <w:sz w:val="28"/>
          <w:szCs w:val="28"/>
        </w:rPr>
        <w:t>.</w:t>
      </w:r>
      <w:r w:rsidRPr="009E46BF">
        <w:rPr>
          <w:sz w:val="28"/>
          <w:szCs w:val="28"/>
        </w:rPr>
        <w:t xml:space="preserve"> рублей</w:t>
      </w:r>
      <w:r w:rsidRPr="009E46BF">
        <w:rPr>
          <w:b/>
          <w:sz w:val="28"/>
          <w:szCs w:val="28"/>
        </w:rPr>
        <w:t xml:space="preserve"> </w:t>
      </w:r>
      <w:r w:rsidRPr="009E46BF">
        <w:rPr>
          <w:sz w:val="28"/>
          <w:szCs w:val="28"/>
        </w:rPr>
        <w:t xml:space="preserve">или </w:t>
      </w:r>
      <w:r w:rsidR="00F922DB">
        <w:rPr>
          <w:sz w:val="28"/>
          <w:szCs w:val="28"/>
        </w:rPr>
        <w:t>12,2</w:t>
      </w:r>
      <w:r w:rsidRPr="009E46BF">
        <w:rPr>
          <w:sz w:val="28"/>
          <w:szCs w:val="28"/>
        </w:rPr>
        <w:t xml:space="preserve"> </w:t>
      </w:r>
      <w:r w:rsidR="00044E07" w:rsidRPr="009E46BF">
        <w:rPr>
          <w:sz w:val="28"/>
          <w:szCs w:val="28"/>
        </w:rPr>
        <w:t>% в</w:t>
      </w:r>
      <w:r w:rsidRPr="009E46BF">
        <w:rPr>
          <w:sz w:val="28"/>
          <w:szCs w:val="28"/>
        </w:rPr>
        <w:t xml:space="preserve"> общем объеме расходов. Расходы по отрасли «Жилищно-коммунальное хозяйство» составили в сумме </w:t>
      </w:r>
      <w:r w:rsidR="00F922DB">
        <w:rPr>
          <w:sz w:val="28"/>
          <w:szCs w:val="28"/>
        </w:rPr>
        <w:t>462,4</w:t>
      </w:r>
      <w:r w:rsidRPr="009E46BF">
        <w:rPr>
          <w:sz w:val="28"/>
          <w:szCs w:val="28"/>
        </w:rPr>
        <w:t xml:space="preserve"> млн</w:t>
      </w:r>
      <w:r w:rsidR="0083203C" w:rsidRPr="009E46BF">
        <w:rPr>
          <w:sz w:val="28"/>
          <w:szCs w:val="28"/>
        </w:rPr>
        <w:t>.</w:t>
      </w:r>
      <w:r w:rsidRPr="009E46BF">
        <w:rPr>
          <w:sz w:val="28"/>
          <w:szCs w:val="28"/>
        </w:rPr>
        <w:t xml:space="preserve"> рублей или </w:t>
      </w:r>
      <w:r w:rsidR="00F922DB">
        <w:rPr>
          <w:sz w:val="28"/>
          <w:szCs w:val="28"/>
        </w:rPr>
        <w:t>14,3</w:t>
      </w:r>
      <w:r w:rsidRPr="009E46BF">
        <w:rPr>
          <w:sz w:val="28"/>
          <w:szCs w:val="28"/>
        </w:rPr>
        <w:t xml:space="preserve"> %</w:t>
      </w:r>
      <w:r w:rsidR="0083203C" w:rsidRPr="009E46BF">
        <w:rPr>
          <w:sz w:val="28"/>
          <w:szCs w:val="28"/>
        </w:rPr>
        <w:t xml:space="preserve"> </w:t>
      </w:r>
      <w:r w:rsidRPr="009E46BF">
        <w:rPr>
          <w:sz w:val="28"/>
          <w:szCs w:val="28"/>
        </w:rPr>
        <w:t>в общем объеме расходов.</w:t>
      </w:r>
    </w:p>
    <w:p w:rsidR="00F922DB" w:rsidRPr="009E46BF" w:rsidRDefault="00F922DB" w:rsidP="00F62BD7">
      <w:pPr>
        <w:pStyle w:val="3"/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A6D1A47" wp14:editId="469608CF">
            <wp:extent cx="6299835" cy="3324225"/>
            <wp:effectExtent l="0" t="0" r="5715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73CF8" w:rsidRPr="009E46BF" w:rsidRDefault="00F73CF8" w:rsidP="005E0966">
      <w:pPr>
        <w:pStyle w:val="3"/>
        <w:spacing w:after="0"/>
        <w:ind w:firstLine="1701"/>
        <w:jc w:val="both"/>
        <w:rPr>
          <w:sz w:val="28"/>
          <w:szCs w:val="28"/>
        </w:rPr>
      </w:pPr>
    </w:p>
    <w:p w:rsidR="009F447D" w:rsidRPr="00F62BD7" w:rsidRDefault="009F447D" w:rsidP="005E0966">
      <w:pPr>
        <w:ind w:firstLine="567"/>
        <w:jc w:val="center"/>
        <w:rPr>
          <w:b/>
          <w:sz w:val="28"/>
          <w:szCs w:val="28"/>
        </w:rPr>
      </w:pPr>
      <w:r w:rsidRPr="00F62BD7">
        <w:rPr>
          <w:b/>
          <w:sz w:val="28"/>
          <w:szCs w:val="28"/>
        </w:rPr>
        <w:lastRenderedPageBreak/>
        <w:t>Формирование и ведение реестр</w:t>
      </w:r>
      <w:r w:rsidR="001C297D" w:rsidRPr="00F62BD7">
        <w:rPr>
          <w:b/>
          <w:sz w:val="28"/>
          <w:szCs w:val="28"/>
        </w:rPr>
        <w:t>ов</w:t>
      </w:r>
      <w:r w:rsidRPr="00F62BD7">
        <w:rPr>
          <w:b/>
          <w:sz w:val="28"/>
          <w:szCs w:val="28"/>
        </w:rPr>
        <w:t xml:space="preserve"> участников</w:t>
      </w:r>
      <w:r w:rsidR="0040395F" w:rsidRPr="00F62BD7">
        <w:rPr>
          <w:b/>
          <w:sz w:val="28"/>
          <w:szCs w:val="28"/>
        </w:rPr>
        <w:t xml:space="preserve"> и не</w:t>
      </w:r>
      <w:r w:rsidR="001C297D" w:rsidRPr="00F62BD7">
        <w:rPr>
          <w:b/>
          <w:sz w:val="28"/>
          <w:szCs w:val="28"/>
        </w:rPr>
        <w:t xml:space="preserve"> </w:t>
      </w:r>
      <w:r w:rsidR="0040395F" w:rsidRPr="00F62BD7">
        <w:rPr>
          <w:b/>
          <w:sz w:val="28"/>
          <w:szCs w:val="28"/>
        </w:rPr>
        <w:t>участников</w:t>
      </w:r>
      <w:r w:rsidRPr="00F62BD7">
        <w:rPr>
          <w:b/>
          <w:sz w:val="28"/>
          <w:szCs w:val="28"/>
        </w:rPr>
        <w:t xml:space="preserve"> бюджетного процесса</w:t>
      </w:r>
    </w:p>
    <w:p w:rsidR="00216BE3" w:rsidRPr="009E46BF" w:rsidRDefault="00216BE3" w:rsidP="005E0966">
      <w:pPr>
        <w:ind w:firstLine="567"/>
        <w:jc w:val="center"/>
        <w:rPr>
          <w:b/>
          <w:sz w:val="28"/>
          <w:szCs w:val="28"/>
        </w:rPr>
      </w:pPr>
    </w:p>
    <w:p w:rsidR="00EE5730" w:rsidRPr="00AA2BDB" w:rsidRDefault="009F447D" w:rsidP="005E0966">
      <w:pPr>
        <w:ind w:firstLine="567"/>
        <w:jc w:val="both"/>
        <w:rPr>
          <w:sz w:val="28"/>
          <w:szCs w:val="28"/>
        </w:rPr>
      </w:pPr>
      <w:r w:rsidRPr="00AA2BDB">
        <w:rPr>
          <w:sz w:val="28"/>
          <w:szCs w:val="28"/>
        </w:rPr>
        <w:t xml:space="preserve">В соответствии с пунктом 8 Порядка формирования и ведения реестра участников бюджетного процесса, а также юридических лиц, не </w:t>
      </w:r>
      <w:r w:rsidR="00E73CEE" w:rsidRPr="00AA2BDB">
        <w:rPr>
          <w:sz w:val="28"/>
          <w:szCs w:val="28"/>
        </w:rPr>
        <w:t>являющихся участниками</w:t>
      </w:r>
      <w:r w:rsidRPr="00AA2BDB">
        <w:rPr>
          <w:sz w:val="28"/>
          <w:szCs w:val="28"/>
        </w:rPr>
        <w:t xml:space="preserve"> бюджетного</w:t>
      </w:r>
      <w:r w:rsidR="007417A2" w:rsidRPr="00AA2BDB">
        <w:rPr>
          <w:sz w:val="28"/>
          <w:szCs w:val="28"/>
        </w:rPr>
        <w:t xml:space="preserve"> процесса, утвержденного приказом</w:t>
      </w:r>
      <w:r w:rsidRPr="00AA2BDB">
        <w:rPr>
          <w:sz w:val="28"/>
          <w:szCs w:val="28"/>
        </w:rPr>
        <w:t xml:space="preserve"> Министерства финансов Российской Федерации</w:t>
      </w:r>
      <w:r w:rsidR="00E73CEE" w:rsidRPr="00AA2BDB">
        <w:rPr>
          <w:sz w:val="28"/>
          <w:szCs w:val="28"/>
        </w:rPr>
        <w:t xml:space="preserve"> </w:t>
      </w:r>
      <w:r w:rsidRPr="00AA2BDB">
        <w:rPr>
          <w:sz w:val="28"/>
          <w:szCs w:val="28"/>
        </w:rPr>
        <w:t xml:space="preserve">от 23 декабря 2014 года </w:t>
      </w:r>
      <w:r w:rsidR="00F74F6D" w:rsidRPr="00AA2BDB">
        <w:rPr>
          <w:sz w:val="28"/>
          <w:szCs w:val="28"/>
        </w:rPr>
        <w:t xml:space="preserve">163н, </w:t>
      </w:r>
      <w:r w:rsidRPr="00AA2BDB">
        <w:rPr>
          <w:sz w:val="28"/>
          <w:szCs w:val="28"/>
        </w:rPr>
        <w:t>Финансовое управление является уполномоченным органом</w:t>
      </w:r>
      <w:r w:rsidR="00E73CEE" w:rsidRPr="00AA2BDB">
        <w:rPr>
          <w:sz w:val="28"/>
          <w:szCs w:val="28"/>
        </w:rPr>
        <w:t xml:space="preserve"> </w:t>
      </w:r>
      <w:r w:rsidRPr="00AA2BDB">
        <w:rPr>
          <w:sz w:val="28"/>
          <w:szCs w:val="28"/>
        </w:rPr>
        <w:t>по формированию и в</w:t>
      </w:r>
      <w:r w:rsidR="00EE5730" w:rsidRPr="00AA2BDB">
        <w:rPr>
          <w:sz w:val="28"/>
          <w:szCs w:val="28"/>
        </w:rPr>
        <w:t>едению</w:t>
      </w:r>
      <w:r w:rsidRPr="00AA2BDB">
        <w:rPr>
          <w:sz w:val="28"/>
          <w:szCs w:val="28"/>
        </w:rPr>
        <w:t xml:space="preserve"> Сводн</w:t>
      </w:r>
      <w:r w:rsidR="00EE5730" w:rsidRPr="00AA2BDB">
        <w:rPr>
          <w:sz w:val="28"/>
          <w:szCs w:val="28"/>
        </w:rPr>
        <w:t>ого</w:t>
      </w:r>
      <w:r w:rsidRPr="00AA2BDB">
        <w:rPr>
          <w:sz w:val="28"/>
          <w:szCs w:val="28"/>
        </w:rPr>
        <w:t xml:space="preserve"> реестр</w:t>
      </w:r>
      <w:r w:rsidR="00EE5730" w:rsidRPr="00AA2BDB">
        <w:rPr>
          <w:sz w:val="28"/>
          <w:szCs w:val="28"/>
        </w:rPr>
        <w:t>а</w:t>
      </w:r>
      <w:r w:rsidRPr="00AA2BDB">
        <w:rPr>
          <w:sz w:val="28"/>
          <w:szCs w:val="28"/>
        </w:rPr>
        <w:t xml:space="preserve"> </w:t>
      </w:r>
      <w:r w:rsidR="00EE5730" w:rsidRPr="00AA2BDB">
        <w:rPr>
          <w:sz w:val="28"/>
          <w:szCs w:val="28"/>
        </w:rPr>
        <w:t xml:space="preserve">участников и не </w:t>
      </w:r>
      <w:r w:rsidR="00E73CEE" w:rsidRPr="00AA2BDB">
        <w:rPr>
          <w:sz w:val="28"/>
          <w:szCs w:val="28"/>
        </w:rPr>
        <w:t>участников бюджетного</w:t>
      </w:r>
      <w:r w:rsidR="00EE5730" w:rsidRPr="00AA2BDB">
        <w:rPr>
          <w:sz w:val="28"/>
          <w:szCs w:val="28"/>
        </w:rPr>
        <w:t xml:space="preserve"> процесса.</w:t>
      </w:r>
    </w:p>
    <w:p w:rsidR="00EE5730" w:rsidRPr="00AA2BDB" w:rsidRDefault="00EE5730" w:rsidP="005E0966">
      <w:pPr>
        <w:ind w:firstLine="567"/>
        <w:jc w:val="both"/>
        <w:rPr>
          <w:sz w:val="28"/>
          <w:szCs w:val="28"/>
        </w:rPr>
      </w:pPr>
      <w:r w:rsidRPr="00AA2BDB">
        <w:rPr>
          <w:sz w:val="28"/>
          <w:szCs w:val="28"/>
        </w:rPr>
        <w:t>Финансовым управлением</w:t>
      </w:r>
      <w:r w:rsidR="009F447D" w:rsidRPr="00AA2BDB">
        <w:rPr>
          <w:sz w:val="28"/>
          <w:szCs w:val="28"/>
        </w:rPr>
        <w:t xml:space="preserve"> </w:t>
      </w:r>
      <w:r w:rsidRPr="00AA2BDB">
        <w:rPr>
          <w:sz w:val="28"/>
          <w:szCs w:val="28"/>
        </w:rPr>
        <w:t>осуществлялось размещение</w:t>
      </w:r>
      <w:r w:rsidR="00D21E9D" w:rsidRPr="00AA2BDB">
        <w:rPr>
          <w:sz w:val="28"/>
          <w:szCs w:val="28"/>
        </w:rPr>
        <w:t xml:space="preserve"> </w:t>
      </w:r>
      <w:r w:rsidR="009F447D" w:rsidRPr="00AA2BDB">
        <w:rPr>
          <w:sz w:val="28"/>
          <w:szCs w:val="28"/>
        </w:rPr>
        <w:t>информаци</w:t>
      </w:r>
      <w:r w:rsidRPr="00AA2BDB">
        <w:rPr>
          <w:sz w:val="28"/>
          <w:szCs w:val="28"/>
        </w:rPr>
        <w:t>и</w:t>
      </w:r>
      <w:r w:rsidR="009F447D" w:rsidRPr="00AA2BDB">
        <w:rPr>
          <w:sz w:val="28"/>
          <w:szCs w:val="28"/>
        </w:rPr>
        <w:t xml:space="preserve"> о муниципальных учреждениях </w:t>
      </w:r>
      <w:r w:rsidR="00E73CEE" w:rsidRPr="00AA2BDB">
        <w:rPr>
          <w:sz w:val="28"/>
          <w:szCs w:val="28"/>
        </w:rPr>
        <w:t>городского округа</w:t>
      </w:r>
      <w:r w:rsidR="009F447D" w:rsidRPr="00AA2BDB">
        <w:rPr>
          <w:sz w:val="28"/>
          <w:szCs w:val="28"/>
        </w:rPr>
        <w:t xml:space="preserve"> в Сводный реестр участников и не</w:t>
      </w:r>
      <w:r w:rsidRPr="00AA2BDB">
        <w:rPr>
          <w:sz w:val="28"/>
          <w:szCs w:val="28"/>
        </w:rPr>
        <w:t xml:space="preserve"> </w:t>
      </w:r>
      <w:r w:rsidR="009F447D" w:rsidRPr="00AA2BDB">
        <w:rPr>
          <w:sz w:val="28"/>
          <w:szCs w:val="28"/>
        </w:rPr>
        <w:t>участников бюджетного процесса в государственн</w:t>
      </w:r>
      <w:r w:rsidRPr="00AA2BDB">
        <w:rPr>
          <w:sz w:val="28"/>
          <w:szCs w:val="28"/>
        </w:rPr>
        <w:t>ой</w:t>
      </w:r>
      <w:r w:rsidR="009F447D" w:rsidRPr="00AA2BDB">
        <w:rPr>
          <w:sz w:val="28"/>
          <w:szCs w:val="28"/>
        </w:rPr>
        <w:t xml:space="preserve"> информационной </w:t>
      </w:r>
      <w:r w:rsidR="00AA2BDB" w:rsidRPr="00AA2BDB">
        <w:rPr>
          <w:sz w:val="28"/>
          <w:szCs w:val="28"/>
        </w:rPr>
        <w:t>системе управления</w:t>
      </w:r>
      <w:r w:rsidR="009F447D" w:rsidRPr="00AA2BDB">
        <w:rPr>
          <w:sz w:val="28"/>
          <w:szCs w:val="28"/>
        </w:rPr>
        <w:t xml:space="preserve"> общественными финансами «Электронный бюджет» на Официальном сайте РФ. </w:t>
      </w:r>
    </w:p>
    <w:p w:rsidR="00CB799C" w:rsidRPr="00AA2BDB" w:rsidRDefault="0035708B" w:rsidP="005E0966">
      <w:pPr>
        <w:ind w:firstLine="567"/>
        <w:jc w:val="both"/>
        <w:rPr>
          <w:sz w:val="28"/>
          <w:szCs w:val="28"/>
        </w:rPr>
      </w:pPr>
      <w:r w:rsidRPr="00AA2BDB">
        <w:rPr>
          <w:sz w:val="28"/>
          <w:szCs w:val="28"/>
        </w:rPr>
        <w:t>Проведено 49</w:t>
      </w:r>
      <w:r w:rsidR="00A725B6" w:rsidRPr="00AA2BDB">
        <w:rPr>
          <w:sz w:val="28"/>
          <w:szCs w:val="28"/>
        </w:rPr>
        <w:t xml:space="preserve"> </w:t>
      </w:r>
      <w:r w:rsidRPr="00AA2BDB">
        <w:rPr>
          <w:sz w:val="28"/>
          <w:szCs w:val="28"/>
        </w:rPr>
        <w:t>операций из</w:t>
      </w:r>
      <w:r w:rsidR="00CB799C" w:rsidRPr="00AA2BDB">
        <w:rPr>
          <w:sz w:val="28"/>
          <w:szCs w:val="28"/>
        </w:rPr>
        <w:t xml:space="preserve"> них:</w:t>
      </w:r>
    </w:p>
    <w:p w:rsidR="00EE5730" w:rsidRPr="00AA2BDB" w:rsidRDefault="002847DC" w:rsidP="005E0966">
      <w:pPr>
        <w:ind w:firstLine="567"/>
        <w:jc w:val="both"/>
        <w:rPr>
          <w:sz w:val="28"/>
          <w:szCs w:val="28"/>
        </w:rPr>
      </w:pPr>
      <w:r w:rsidRPr="00AA2BDB">
        <w:rPr>
          <w:sz w:val="28"/>
          <w:szCs w:val="28"/>
        </w:rPr>
        <w:t>-</w:t>
      </w:r>
      <w:r w:rsidR="00EE5730" w:rsidRPr="00AA2BDB">
        <w:rPr>
          <w:sz w:val="28"/>
          <w:szCs w:val="28"/>
        </w:rPr>
        <w:t xml:space="preserve">размещались </w:t>
      </w:r>
      <w:r w:rsidR="004B32E2" w:rsidRPr="00AA2BDB">
        <w:rPr>
          <w:sz w:val="28"/>
          <w:szCs w:val="28"/>
        </w:rPr>
        <w:t xml:space="preserve">изменения, </w:t>
      </w:r>
      <w:r w:rsidR="00EE5730" w:rsidRPr="00AA2BDB">
        <w:rPr>
          <w:sz w:val="28"/>
          <w:szCs w:val="28"/>
        </w:rPr>
        <w:t>внесенные в реквизиты учреждений</w:t>
      </w:r>
      <w:r w:rsidR="009F447D" w:rsidRPr="00AA2BDB">
        <w:rPr>
          <w:sz w:val="28"/>
          <w:szCs w:val="28"/>
        </w:rPr>
        <w:t xml:space="preserve"> в случае изменения типа организаций, лицевых счетов,</w:t>
      </w:r>
      <w:r w:rsidR="00EE5730" w:rsidRPr="00AA2BDB">
        <w:rPr>
          <w:sz w:val="28"/>
          <w:szCs w:val="28"/>
        </w:rPr>
        <w:t xml:space="preserve"> </w:t>
      </w:r>
      <w:r w:rsidR="009F447D" w:rsidRPr="00AA2BDB">
        <w:rPr>
          <w:sz w:val="28"/>
          <w:szCs w:val="28"/>
        </w:rPr>
        <w:t>наименования учреждения</w:t>
      </w:r>
      <w:r w:rsidR="00A725B6" w:rsidRPr="00AA2BDB">
        <w:rPr>
          <w:sz w:val="28"/>
          <w:szCs w:val="28"/>
        </w:rPr>
        <w:t xml:space="preserve">, изменения </w:t>
      </w:r>
      <w:r w:rsidR="0035708B" w:rsidRPr="00AA2BDB">
        <w:rPr>
          <w:sz w:val="28"/>
          <w:szCs w:val="28"/>
        </w:rPr>
        <w:t>информации о</w:t>
      </w:r>
      <w:r w:rsidR="00A725B6" w:rsidRPr="00AA2BDB">
        <w:rPr>
          <w:sz w:val="28"/>
          <w:szCs w:val="28"/>
        </w:rPr>
        <w:t xml:space="preserve"> </w:t>
      </w:r>
      <w:r w:rsidR="0035708B" w:rsidRPr="00AA2BDB">
        <w:rPr>
          <w:sz w:val="28"/>
          <w:szCs w:val="28"/>
        </w:rPr>
        <w:t>руководителе в</w:t>
      </w:r>
      <w:r w:rsidRPr="00AA2BDB">
        <w:rPr>
          <w:sz w:val="28"/>
          <w:szCs w:val="28"/>
        </w:rPr>
        <w:t xml:space="preserve"> количестве-</w:t>
      </w:r>
      <w:r w:rsidR="0035708B" w:rsidRPr="00AA2BDB">
        <w:rPr>
          <w:sz w:val="28"/>
          <w:szCs w:val="28"/>
        </w:rPr>
        <w:t>39</w:t>
      </w:r>
      <w:r w:rsidR="00EE5730" w:rsidRPr="00AA2BDB">
        <w:rPr>
          <w:sz w:val="28"/>
          <w:szCs w:val="28"/>
        </w:rPr>
        <w:t>;</w:t>
      </w:r>
    </w:p>
    <w:p w:rsidR="002847DC" w:rsidRPr="00AA2BDB" w:rsidRDefault="002847DC" w:rsidP="005E0966">
      <w:pPr>
        <w:ind w:firstLine="567"/>
        <w:jc w:val="both"/>
        <w:rPr>
          <w:sz w:val="28"/>
          <w:szCs w:val="28"/>
        </w:rPr>
      </w:pPr>
      <w:r w:rsidRPr="00AA2BDB">
        <w:rPr>
          <w:sz w:val="28"/>
          <w:szCs w:val="28"/>
        </w:rPr>
        <w:t>-</w:t>
      </w:r>
      <w:r w:rsidR="00EE5730" w:rsidRPr="00AA2BDB">
        <w:rPr>
          <w:sz w:val="28"/>
          <w:szCs w:val="28"/>
        </w:rPr>
        <w:t>направл</w:t>
      </w:r>
      <w:r w:rsidR="00BB2AC3" w:rsidRPr="00AA2BDB">
        <w:rPr>
          <w:sz w:val="28"/>
          <w:szCs w:val="28"/>
        </w:rPr>
        <w:t>ен</w:t>
      </w:r>
      <w:r w:rsidR="0035708B" w:rsidRPr="00AA2BDB">
        <w:rPr>
          <w:sz w:val="28"/>
          <w:szCs w:val="28"/>
        </w:rPr>
        <w:t>о</w:t>
      </w:r>
      <w:r w:rsidR="00BB2AC3" w:rsidRPr="00AA2BDB">
        <w:rPr>
          <w:sz w:val="28"/>
          <w:szCs w:val="28"/>
        </w:rPr>
        <w:t xml:space="preserve"> </w:t>
      </w:r>
      <w:r w:rsidR="0035708B" w:rsidRPr="00AA2BDB">
        <w:rPr>
          <w:sz w:val="28"/>
          <w:szCs w:val="28"/>
        </w:rPr>
        <w:t>5</w:t>
      </w:r>
      <w:r w:rsidR="00EE5730" w:rsidRPr="00AA2BDB">
        <w:rPr>
          <w:sz w:val="28"/>
          <w:szCs w:val="28"/>
        </w:rPr>
        <w:t xml:space="preserve"> запрос</w:t>
      </w:r>
      <w:r w:rsidR="0035708B" w:rsidRPr="00AA2BDB">
        <w:rPr>
          <w:sz w:val="28"/>
          <w:szCs w:val="28"/>
        </w:rPr>
        <w:t>ов</w:t>
      </w:r>
      <w:r w:rsidR="00EE5730" w:rsidRPr="00AA2BDB">
        <w:rPr>
          <w:sz w:val="28"/>
          <w:szCs w:val="28"/>
        </w:rPr>
        <w:t xml:space="preserve"> в налоговые органы</w:t>
      </w:r>
      <w:r w:rsidRPr="00AA2BDB">
        <w:rPr>
          <w:sz w:val="28"/>
          <w:szCs w:val="28"/>
        </w:rPr>
        <w:t>;</w:t>
      </w:r>
    </w:p>
    <w:p w:rsidR="0035708B" w:rsidRPr="00AA2BDB" w:rsidRDefault="0035708B" w:rsidP="005E0966">
      <w:pPr>
        <w:ind w:firstLine="567"/>
        <w:jc w:val="both"/>
        <w:rPr>
          <w:sz w:val="28"/>
          <w:szCs w:val="28"/>
        </w:rPr>
      </w:pPr>
      <w:r w:rsidRPr="00AA2BDB">
        <w:rPr>
          <w:sz w:val="28"/>
          <w:szCs w:val="28"/>
        </w:rPr>
        <w:t>-направлено 3 заявления на открытие казначейских счетов;</w:t>
      </w:r>
    </w:p>
    <w:p w:rsidR="00CB799C" w:rsidRPr="009E46BF" w:rsidRDefault="002847DC" w:rsidP="005E0966">
      <w:pPr>
        <w:ind w:firstLine="567"/>
        <w:jc w:val="both"/>
        <w:rPr>
          <w:sz w:val="28"/>
          <w:szCs w:val="28"/>
        </w:rPr>
      </w:pPr>
      <w:r w:rsidRPr="00AA2BDB">
        <w:rPr>
          <w:sz w:val="28"/>
          <w:szCs w:val="28"/>
        </w:rPr>
        <w:t xml:space="preserve">-передано в архив </w:t>
      </w:r>
      <w:r w:rsidR="00EE7883" w:rsidRPr="00AA2BDB">
        <w:rPr>
          <w:sz w:val="28"/>
          <w:szCs w:val="28"/>
        </w:rPr>
        <w:t>2</w:t>
      </w:r>
      <w:r w:rsidRPr="00AA2BDB">
        <w:rPr>
          <w:sz w:val="28"/>
          <w:szCs w:val="28"/>
        </w:rPr>
        <w:t xml:space="preserve"> документ</w:t>
      </w:r>
      <w:r w:rsidR="00EE7883" w:rsidRPr="00AA2BDB">
        <w:rPr>
          <w:sz w:val="28"/>
          <w:szCs w:val="28"/>
        </w:rPr>
        <w:t>а</w:t>
      </w:r>
      <w:r w:rsidRPr="00AA2BDB">
        <w:rPr>
          <w:sz w:val="28"/>
          <w:szCs w:val="28"/>
        </w:rPr>
        <w:t>.</w:t>
      </w:r>
      <w:r w:rsidR="00EE5730" w:rsidRPr="009E46BF">
        <w:rPr>
          <w:sz w:val="28"/>
          <w:szCs w:val="28"/>
        </w:rPr>
        <w:t xml:space="preserve"> </w:t>
      </w:r>
    </w:p>
    <w:p w:rsidR="00216BE3" w:rsidRPr="009E46BF" w:rsidRDefault="00216BE3" w:rsidP="005E0966">
      <w:pPr>
        <w:ind w:firstLine="567"/>
        <w:jc w:val="both"/>
        <w:rPr>
          <w:sz w:val="28"/>
          <w:szCs w:val="28"/>
        </w:rPr>
      </w:pPr>
    </w:p>
    <w:p w:rsidR="00BF2418" w:rsidRDefault="00BF2418" w:rsidP="00E73CEE">
      <w:pPr>
        <w:jc w:val="center"/>
        <w:rPr>
          <w:b/>
          <w:sz w:val="32"/>
          <w:szCs w:val="28"/>
        </w:rPr>
      </w:pPr>
      <w:r w:rsidRPr="00E73CEE">
        <w:rPr>
          <w:b/>
          <w:sz w:val="32"/>
          <w:szCs w:val="28"/>
        </w:rPr>
        <w:t xml:space="preserve">Казначейское исполнение бюджета </w:t>
      </w:r>
      <w:r w:rsidR="00941EF8" w:rsidRPr="00941EF8">
        <w:rPr>
          <w:b/>
          <w:sz w:val="32"/>
          <w:szCs w:val="28"/>
        </w:rPr>
        <w:t>городского округа</w:t>
      </w:r>
    </w:p>
    <w:p w:rsidR="00941EF8" w:rsidRPr="00E73CEE" w:rsidRDefault="00941EF8" w:rsidP="00E73CEE">
      <w:pPr>
        <w:jc w:val="center"/>
        <w:rPr>
          <w:b/>
          <w:sz w:val="32"/>
          <w:szCs w:val="28"/>
        </w:rPr>
      </w:pPr>
    </w:p>
    <w:p w:rsidR="00373BF0" w:rsidRPr="009E46BF" w:rsidRDefault="00373BF0" w:rsidP="00E73CEE">
      <w:pPr>
        <w:ind w:right="1983"/>
        <w:jc w:val="center"/>
        <w:rPr>
          <w:b/>
          <w:color w:val="548DD4" w:themeColor="text2" w:themeTint="99"/>
          <w:sz w:val="28"/>
          <w:szCs w:val="28"/>
        </w:rPr>
      </w:pPr>
      <w:r w:rsidRPr="009E46BF">
        <w:rPr>
          <w:b/>
          <w:noProof/>
          <w:color w:val="1F497D" w:themeColor="text2"/>
          <w:sz w:val="28"/>
          <w:szCs w:val="28"/>
        </w:rPr>
        <w:drawing>
          <wp:inline distT="0" distB="0" distL="0" distR="0">
            <wp:extent cx="6229350" cy="318778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e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5743" cy="320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CA6" w:rsidRPr="009E46BF" w:rsidRDefault="00C01CA6" w:rsidP="005E0966">
      <w:pPr>
        <w:pStyle w:val="a9"/>
        <w:tabs>
          <w:tab w:val="left" w:pos="0"/>
        </w:tabs>
        <w:ind w:firstLine="567"/>
        <w:jc w:val="both"/>
        <w:rPr>
          <w:szCs w:val="28"/>
        </w:rPr>
      </w:pPr>
      <w:r w:rsidRPr="009E46BF">
        <w:rPr>
          <w:szCs w:val="28"/>
        </w:rPr>
        <w:t xml:space="preserve">Работа отдела казначейского исполнения бюджета была направлена на осуществление предварительного контроля за целевым расходованием бюджетных средств и эффективным использованием денежных средств получателями средств бюджета </w:t>
      </w:r>
      <w:r w:rsidR="00E73CEE">
        <w:rPr>
          <w:szCs w:val="28"/>
        </w:rPr>
        <w:t>городского округа</w:t>
      </w:r>
      <w:r w:rsidRPr="009E46BF">
        <w:rPr>
          <w:szCs w:val="28"/>
        </w:rPr>
        <w:t>.</w:t>
      </w:r>
    </w:p>
    <w:p w:rsidR="00C01CA6" w:rsidRPr="009E46BF" w:rsidRDefault="00C01CA6" w:rsidP="005E0966">
      <w:pPr>
        <w:pStyle w:val="a9"/>
        <w:tabs>
          <w:tab w:val="left" w:pos="0"/>
        </w:tabs>
        <w:ind w:firstLine="567"/>
        <w:jc w:val="both"/>
        <w:rPr>
          <w:szCs w:val="28"/>
        </w:rPr>
      </w:pPr>
      <w:r w:rsidRPr="006634AF">
        <w:rPr>
          <w:szCs w:val="28"/>
        </w:rPr>
        <w:t xml:space="preserve">Учет операций по использованию средств, выделенных из бюджета </w:t>
      </w:r>
      <w:r w:rsidR="00E73CEE" w:rsidRPr="006634AF">
        <w:rPr>
          <w:szCs w:val="28"/>
        </w:rPr>
        <w:t>городского округа</w:t>
      </w:r>
      <w:r w:rsidRPr="006634AF">
        <w:rPr>
          <w:szCs w:val="28"/>
        </w:rPr>
        <w:t xml:space="preserve">, осуществлялся на лицевых счетах учреждений, открытых в </w:t>
      </w:r>
      <w:r w:rsidR="00E73CEE" w:rsidRPr="006634AF">
        <w:rPr>
          <w:szCs w:val="28"/>
        </w:rPr>
        <w:t>Финансовом управлении</w:t>
      </w:r>
      <w:r w:rsidRPr="006634AF">
        <w:rPr>
          <w:szCs w:val="28"/>
        </w:rPr>
        <w:t>. Всего по состоянию на 1 января 202</w:t>
      </w:r>
      <w:r w:rsidR="00E73CEE" w:rsidRPr="006634AF">
        <w:rPr>
          <w:szCs w:val="28"/>
        </w:rPr>
        <w:t>1</w:t>
      </w:r>
      <w:r w:rsidRPr="006634AF">
        <w:rPr>
          <w:szCs w:val="28"/>
        </w:rPr>
        <w:t xml:space="preserve"> года</w:t>
      </w:r>
      <w:r w:rsidR="00E73CEE" w:rsidRPr="006634AF">
        <w:rPr>
          <w:szCs w:val="28"/>
        </w:rPr>
        <w:t xml:space="preserve"> </w:t>
      </w:r>
      <w:r w:rsidR="007C5392" w:rsidRPr="006634AF">
        <w:rPr>
          <w:szCs w:val="28"/>
        </w:rPr>
        <w:t xml:space="preserve">в </w:t>
      </w:r>
      <w:r w:rsidR="00E73CEE" w:rsidRPr="006634AF">
        <w:rPr>
          <w:szCs w:val="28"/>
        </w:rPr>
        <w:t>Финансовом управлении</w:t>
      </w:r>
      <w:r w:rsidR="007C5392" w:rsidRPr="006634AF">
        <w:rPr>
          <w:szCs w:val="28"/>
        </w:rPr>
        <w:t xml:space="preserve"> </w:t>
      </w:r>
      <w:r w:rsidRPr="006634AF">
        <w:rPr>
          <w:szCs w:val="28"/>
        </w:rPr>
        <w:t>открыто</w:t>
      </w:r>
      <w:r w:rsidR="00AA2BDB" w:rsidRPr="006634AF">
        <w:rPr>
          <w:szCs w:val="28"/>
        </w:rPr>
        <w:t xml:space="preserve"> 192 лицевых счета</w:t>
      </w:r>
      <w:r w:rsidRPr="006634AF">
        <w:rPr>
          <w:szCs w:val="28"/>
        </w:rPr>
        <w:t>, в том числе:</w:t>
      </w:r>
    </w:p>
    <w:p w:rsidR="00E73CEE" w:rsidRDefault="00E73CEE" w:rsidP="00E73CEE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C01CA6" w:rsidRDefault="00C01CA6" w:rsidP="00E73CEE">
      <w:pPr>
        <w:tabs>
          <w:tab w:val="left" w:pos="0"/>
        </w:tabs>
        <w:jc w:val="center"/>
        <w:rPr>
          <w:b/>
          <w:sz w:val="28"/>
          <w:szCs w:val="28"/>
        </w:rPr>
      </w:pPr>
      <w:r w:rsidRPr="00E73CEE">
        <w:rPr>
          <w:b/>
          <w:sz w:val="28"/>
          <w:szCs w:val="28"/>
        </w:rPr>
        <w:t>Информация о количестве лицевых счетов, открытых бюджетополучателям</w:t>
      </w:r>
    </w:p>
    <w:p w:rsidR="00E73CEE" w:rsidRPr="00E73CEE" w:rsidRDefault="00E73CEE" w:rsidP="00E73CEE">
      <w:pPr>
        <w:tabs>
          <w:tab w:val="left" w:pos="0"/>
        </w:tabs>
        <w:jc w:val="center"/>
        <w:rPr>
          <w:b/>
          <w:sz w:val="28"/>
          <w:szCs w:val="28"/>
        </w:rPr>
      </w:pPr>
    </w:p>
    <w:tbl>
      <w:tblPr>
        <w:tblStyle w:val="af2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884"/>
        <w:gridCol w:w="1559"/>
        <w:gridCol w:w="1480"/>
      </w:tblGrid>
      <w:tr w:rsidR="00C01CA6" w:rsidRPr="009E46BF" w:rsidTr="00E73CEE">
        <w:tc>
          <w:tcPr>
            <w:tcW w:w="6884" w:type="dxa"/>
            <w:shd w:val="clear" w:color="auto" w:fill="8DB3E2" w:themeFill="text2" w:themeFillTint="66"/>
          </w:tcPr>
          <w:p w:rsidR="00C01CA6" w:rsidRPr="006F53DC" w:rsidRDefault="00C01CA6" w:rsidP="005E0966">
            <w:pPr>
              <w:tabs>
                <w:tab w:val="left" w:pos="0"/>
              </w:tabs>
              <w:jc w:val="center"/>
              <w:rPr>
                <w:b/>
                <w:color w:val="000000" w:themeColor="tex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53DC">
              <w:rPr>
                <w:b/>
                <w:color w:val="000000" w:themeColor="tex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Наименование</w:t>
            </w:r>
          </w:p>
        </w:tc>
        <w:tc>
          <w:tcPr>
            <w:tcW w:w="1559" w:type="dxa"/>
            <w:shd w:val="clear" w:color="auto" w:fill="8DB3E2" w:themeFill="text2" w:themeFillTint="66"/>
          </w:tcPr>
          <w:p w:rsidR="00C01CA6" w:rsidRPr="006F53DC" w:rsidRDefault="00C01CA6" w:rsidP="00E73CEE">
            <w:pPr>
              <w:tabs>
                <w:tab w:val="left" w:pos="0"/>
              </w:tabs>
              <w:jc w:val="center"/>
              <w:rPr>
                <w:b/>
                <w:color w:val="000000" w:themeColor="tex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53DC">
              <w:rPr>
                <w:b/>
                <w:color w:val="000000" w:themeColor="tex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01.01.20</w:t>
            </w:r>
            <w:r w:rsidR="00E73CEE" w:rsidRPr="006F53DC">
              <w:rPr>
                <w:b/>
                <w:color w:val="000000" w:themeColor="tex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1480" w:type="dxa"/>
            <w:shd w:val="clear" w:color="auto" w:fill="8DB3E2" w:themeFill="text2" w:themeFillTint="66"/>
          </w:tcPr>
          <w:p w:rsidR="00C01CA6" w:rsidRPr="006F53DC" w:rsidRDefault="00C01CA6" w:rsidP="00E73CEE">
            <w:pPr>
              <w:tabs>
                <w:tab w:val="left" w:pos="0"/>
              </w:tabs>
              <w:jc w:val="center"/>
              <w:rPr>
                <w:b/>
                <w:color w:val="000000" w:themeColor="tex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53DC">
              <w:rPr>
                <w:b/>
                <w:color w:val="000000" w:themeColor="tex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01.01.202</w:t>
            </w:r>
            <w:r w:rsidR="00E73CEE" w:rsidRPr="006F53DC">
              <w:rPr>
                <w:b/>
                <w:color w:val="000000" w:themeColor="tex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</w:tr>
      <w:tr w:rsidR="00C01CA6" w:rsidRPr="009E46BF" w:rsidTr="00E73CEE">
        <w:tc>
          <w:tcPr>
            <w:tcW w:w="6884" w:type="dxa"/>
            <w:shd w:val="clear" w:color="auto" w:fill="DBE5F1" w:themeFill="accent1" w:themeFillTint="33"/>
          </w:tcPr>
          <w:p w:rsidR="00C01CA6" w:rsidRPr="006F53DC" w:rsidRDefault="00C01CA6" w:rsidP="005E0966">
            <w:pPr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6F53DC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 xml:space="preserve">Счета главных распорядителей средств бюджета </w:t>
            </w:r>
            <w:r w:rsidR="00E73CEE" w:rsidRPr="006F53DC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городского округа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C01CA6" w:rsidRPr="006F53DC" w:rsidRDefault="008D437D" w:rsidP="005E0966">
            <w:pPr>
              <w:tabs>
                <w:tab w:val="left" w:pos="0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6F53DC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480" w:type="dxa"/>
            <w:shd w:val="clear" w:color="auto" w:fill="DBE5F1" w:themeFill="accent1" w:themeFillTint="33"/>
          </w:tcPr>
          <w:p w:rsidR="00C01CA6" w:rsidRPr="006F53DC" w:rsidRDefault="00C01CA6" w:rsidP="005E0966">
            <w:pPr>
              <w:tabs>
                <w:tab w:val="left" w:pos="0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6F53DC">
              <w:rPr>
                <w:color w:val="000000" w:themeColor="text1"/>
                <w:sz w:val="28"/>
                <w:szCs w:val="28"/>
              </w:rPr>
              <w:t>14</w:t>
            </w:r>
          </w:p>
        </w:tc>
      </w:tr>
      <w:tr w:rsidR="00C01CA6" w:rsidRPr="009E46BF" w:rsidTr="00E73CEE">
        <w:tc>
          <w:tcPr>
            <w:tcW w:w="6884" w:type="dxa"/>
            <w:shd w:val="clear" w:color="auto" w:fill="DBE5F1" w:themeFill="accent1" w:themeFillTint="33"/>
          </w:tcPr>
          <w:p w:rsidR="00C01CA6" w:rsidRPr="006F53DC" w:rsidRDefault="00C01CA6" w:rsidP="005E0966">
            <w:pPr>
              <w:tabs>
                <w:tab w:val="left" w:pos="0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6F53DC">
              <w:rPr>
                <w:color w:val="000000" w:themeColor="text1"/>
                <w:sz w:val="28"/>
                <w:szCs w:val="28"/>
              </w:rPr>
              <w:t xml:space="preserve">Счета получателей средств бюджета </w:t>
            </w:r>
            <w:r w:rsidR="00E73CEE" w:rsidRPr="006F53DC">
              <w:rPr>
                <w:color w:val="000000" w:themeColor="text1"/>
                <w:sz w:val="28"/>
                <w:szCs w:val="28"/>
              </w:rPr>
              <w:t>городского округа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C01CA6" w:rsidRPr="006F53DC" w:rsidRDefault="008D437D" w:rsidP="005E0966">
            <w:pPr>
              <w:tabs>
                <w:tab w:val="left" w:pos="0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6F53DC">
              <w:rPr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480" w:type="dxa"/>
            <w:shd w:val="clear" w:color="auto" w:fill="DBE5F1" w:themeFill="accent1" w:themeFillTint="33"/>
          </w:tcPr>
          <w:p w:rsidR="00C01CA6" w:rsidRPr="006F53DC" w:rsidRDefault="008D437D" w:rsidP="005E0966">
            <w:pPr>
              <w:tabs>
                <w:tab w:val="left" w:pos="0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6F53DC">
              <w:rPr>
                <w:color w:val="000000" w:themeColor="text1"/>
                <w:sz w:val="28"/>
                <w:szCs w:val="28"/>
              </w:rPr>
              <w:t>16</w:t>
            </w:r>
          </w:p>
        </w:tc>
      </w:tr>
      <w:tr w:rsidR="00C01CA6" w:rsidRPr="009E46BF" w:rsidTr="00E73CEE">
        <w:tc>
          <w:tcPr>
            <w:tcW w:w="6884" w:type="dxa"/>
            <w:shd w:val="clear" w:color="auto" w:fill="DBE5F1" w:themeFill="accent1" w:themeFillTint="33"/>
          </w:tcPr>
          <w:p w:rsidR="00C01CA6" w:rsidRPr="006F53DC" w:rsidRDefault="00C01CA6" w:rsidP="005E0966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6F53DC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Счета бюджетных и автономных учреждений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C01CA6" w:rsidRPr="006F53DC" w:rsidRDefault="00834225" w:rsidP="005E0966">
            <w:pPr>
              <w:tabs>
                <w:tab w:val="left" w:pos="0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6F53DC">
              <w:rPr>
                <w:color w:val="000000" w:themeColor="text1"/>
                <w:sz w:val="28"/>
                <w:szCs w:val="28"/>
              </w:rPr>
              <w:t>166</w:t>
            </w:r>
          </w:p>
        </w:tc>
        <w:tc>
          <w:tcPr>
            <w:tcW w:w="1480" w:type="dxa"/>
            <w:shd w:val="clear" w:color="auto" w:fill="DBE5F1" w:themeFill="accent1" w:themeFillTint="33"/>
          </w:tcPr>
          <w:p w:rsidR="00C01CA6" w:rsidRPr="006F53DC" w:rsidRDefault="00834225" w:rsidP="005E0966">
            <w:pPr>
              <w:tabs>
                <w:tab w:val="left" w:pos="0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6F53DC">
              <w:rPr>
                <w:color w:val="000000" w:themeColor="text1"/>
                <w:sz w:val="28"/>
                <w:szCs w:val="28"/>
              </w:rPr>
              <w:t>162</w:t>
            </w:r>
          </w:p>
        </w:tc>
      </w:tr>
      <w:tr w:rsidR="00C01CA6" w:rsidRPr="009E46BF" w:rsidTr="00E73CEE">
        <w:tc>
          <w:tcPr>
            <w:tcW w:w="6884" w:type="dxa"/>
            <w:shd w:val="clear" w:color="auto" w:fill="8DB3E2" w:themeFill="text2" w:themeFillTint="66"/>
          </w:tcPr>
          <w:p w:rsidR="00C01CA6" w:rsidRPr="006F53DC" w:rsidRDefault="00C01CA6" w:rsidP="005E0966">
            <w:pPr>
              <w:tabs>
                <w:tab w:val="left" w:pos="1380"/>
              </w:tabs>
              <w:autoSpaceDE w:val="0"/>
              <w:autoSpaceDN w:val="0"/>
              <w:adjustRightInd w:val="0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6F53DC"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  <w:t>Итого</w:t>
            </w:r>
            <w:r w:rsidR="004E609A" w:rsidRPr="006F53DC"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  <w:tab/>
            </w:r>
          </w:p>
        </w:tc>
        <w:tc>
          <w:tcPr>
            <w:tcW w:w="1559" w:type="dxa"/>
            <w:shd w:val="clear" w:color="auto" w:fill="8DB3E2" w:themeFill="text2" w:themeFillTint="66"/>
          </w:tcPr>
          <w:p w:rsidR="00C01CA6" w:rsidRPr="006F53DC" w:rsidRDefault="008D437D" w:rsidP="005E0966">
            <w:pPr>
              <w:tabs>
                <w:tab w:val="left" w:pos="0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F53DC">
              <w:rPr>
                <w:b/>
                <w:color w:val="000000" w:themeColor="text1"/>
                <w:sz w:val="28"/>
                <w:szCs w:val="28"/>
              </w:rPr>
              <w:t>180</w:t>
            </w:r>
          </w:p>
        </w:tc>
        <w:tc>
          <w:tcPr>
            <w:tcW w:w="1480" w:type="dxa"/>
            <w:shd w:val="clear" w:color="auto" w:fill="8DB3E2" w:themeFill="text2" w:themeFillTint="66"/>
          </w:tcPr>
          <w:p w:rsidR="00C01CA6" w:rsidRPr="006F53DC" w:rsidRDefault="00AA2BDB" w:rsidP="005E0966">
            <w:pPr>
              <w:tabs>
                <w:tab w:val="left" w:pos="0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F53DC">
              <w:rPr>
                <w:b/>
                <w:color w:val="000000" w:themeColor="text1"/>
                <w:sz w:val="28"/>
                <w:szCs w:val="28"/>
              </w:rPr>
              <w:t>192</w:t>
            </w:r>
          </w:p>
        </w:tc>
      </w:tr>
    </w:tbl>
    <w:p w:rsidR="00AA2BDB" w:rsidRDefault="00AA2BDB" w:rsidP="005E0966">
      <w:pPr>
        <w:tabs>
          <w:tab w:val="left" w:pos="851"/>
          <w:tab w:val="left" w:pos="9498"/>
        </w:tabs>
        <w:ind w:firstLine="567"/>
        <w:jc w:val="both"/>
        <w:rPr>
          <w:sz w:val="28"/>
          <w:szCs w:val="28"/>
          <w:highlight w:val="magenta"/>
        </w:rPr>
      </w:pPr>
    </w:p>
    <w:p w:rsidR="00C01CA6" w:rsidRPr="006634AF" w:rsidRDefault="00C01CA6" w:rsidP="00963629">
      <w:pPr>
        <w:tabs>
          <w:tab w:val="left" w:pos="851"/>
          <w:tab w:val="left" w:pos="9498"/>
        </w:tabs>
        <w:ind w:firstLine="567"/>
        <w:jc w:val="both"/>
        <w:rPr>
          <w:sz w:val="28"/>
          <w:szCs w:val="28"/>
        </w:rPr>
      </w:pPr>
      <w:r w:rsidRPr="006634AF">
        <w:rPr>
          <w:sz w:val="28"/>
          <w:szCs w:val="28"/>
        </w:rPr>
        <w:t>В процессе казначейского исполнения бюджета ежедневно принимались платежные документы в электронном виде. В 20</w:t>
      </w:r>
      <w:r w:rsidR="00E73CEE" w:rsidRPr="006634AF">
        <w:rPr>
          <w:sz w:val="28"/>
          <w:szCs w:val="28"/>
        </w:rPr>
        <w:t xml:space="preserve">20 </w:t>
      </w:r>
      <w:r w:rsidRPr="006634AF">
        <w:rPr>
          <w:sz w:val="28"/>
          <w:szCs w:val="28"/>
        </w:rPr>
        <w:t xml:space="preserve">году количество обработанных документов </w:t>
      </w:r>
      <w:r w:rsidR="003B57A5" w:rsidRPr="006634AF">
        <w:rPr>
          <w:sz w:val="28"/>
          <w:szCs w:val="28"/>
        </w:rPr>
        <w:t xml:space="preserve">в расчете </w:t>
      </w:r>
      <w:r w:rsidRPr="006634AF">
        <w:rPr>
          <w:sz w:val="28"/>
          <w:szCs w:val="28"/>
        </w:rPr>
        <w:t xml:space="preserve">на одного сотрудника в год </w:t>
      </w:r>
      <w:r w:rsidR="00963629" w:rsidRPr="006634AF">
        <w:rPr>
          <w:sz w:val="28"/>
          <w:szCs w:val="28"/>
        </w:rPr>
        <w:t>снизилось</w:t>
      </w:r>
      <w:r w:rsidRPr="006634AF">
        <w:rPr>
          <w:sz w:val="28"/>
          <w:szCs w:val="28"/>
        </w:rPr>
        <w:t xml:space="preserve"> по сравнению с 201</w:t>
      </w:r>
      <w:r w:rsidR="00E73CEE" w:rsidRPr="006634AF">
        <w:rPr>
          <w:sz w:val="28"/>
          <w:szCs w:val="28"/>
        </w:rPr>
        <w:t>9</w:t>
      </w:r>
      <w:r w:rsidR="006634AF" w:rsidRPr="006634AF">
        <w:rPr>
          <w:sz w:val="28"/>
          <w:szCs w:val="28"/>
        </w:rPr>
        <w:t xml:space="preserve"> годом на </w:t>
      </w:r>
      <w:r w:rsidR="006A280F">
        <w:rPr>
          <w:sz w:val="28"/>
          <w:szCs w:val="28"/>
        </w:rPr>
        <w:t>3,9</w:t>
      </w:r>
      <w:r w:rsidR="006634AF" w:rsidRPr="006634AF">
        <w:rPr>
          <w:sz w:val="28"/>
          <w:szCs w:val="28"/>
        </w:rPr>
        <w:t xml:space="preserve"> </w:t>
      </w:r>
      <w:r w:rsidRPr="006634AF">
        <w:rPr>
          <w:sz w:val="28"/>
          <w:szCs w:val="28"/>
        </w:rPr>
        <w:t xml:space="preserve">%, с </w:t>
      </w:r>
      <w:r w:rsidR="006A280F">
        <w:rPr>
          <w:sz w:val="28"/>
          <w:szCs w:val="28"/>
        </w:rPr>
        <w:t>50 048,3</w:t>
      </w:r>
      <w:r w:rsidR="00963629" w:rsidRPr="006634AF">
        <w:rPr>
          <w:sz w:val="28"/>
          <w:szCs w:val="28"/>
        </w:rPr>
        <w:t xml:space="preserve"> </w:t>
      </w:r>
      <w:r w:rsidRPr="006634AF">
        <w:rPr>
          <w:sz w:val="28"/>
          <w:szCs w:val="28"/>
        </w:rPr>
        <w:t xml:space="preserve">до </w:t>
      </w:r>
      <w:r w:rsidR="006A280F">
        <w:rPr>
          <w:sz w:val="28"/>
          <w:szCs w:val="28"/>
        </w:rPr>
        <w:t>48 074,3</w:t>
      </w:r>
      <w:r w:rsidR="00963629" w:rsidRPr="006634AF">
        <w:rPr>
          <w:sz w:val="28"/>
          <w:szCs w:val="28"/>
        </w:rPr>
        <w:t xml:space="preserve"> </w:t>
      </w:r>
      <w:r w:rsidRPr="006634AF">
        <w:rPr>
          <w:sz w:val="28"/>
          <w:szCs w:val="28"/>
        </w:rPr>
        <w:t xml:space="preserve">единиц. Операции по казначейскому исполнению бюджета </w:t>
      </w:r>
      <w:r w:rsidR="00E73CEE" w:rsidRPr="006634AF">
        <w:rPr>
          <w:sz w:val="28"/>
          <w:szCs w:val="28"/>
        </w:rPr>
        <w:t xml:space="preserve">городского округа </w:t>
      </w:r>
      <w:r w:rsidRPr="006634AF">
        <w:rPr>
          <w:sz w:val="28"/>
          <w:szCs w:val="28"/>
        </w:rPr>
        <w:t>осуществлялись</w:t>
      </w:r>
      <w:r w:rsidR="00E73CEE" w:rsidRPr="006634AF">
        <w:rPr>
          <w:sz w:val="28"/>
          <w:szCs w:val="28"/>
        </w:rPr>
        <w:t xml:space="preserve"> </w:t>
      </w:r>
      <w:r w:rsidRPr="006634AF">
        <w:rPr>
          <w:sz w:val="28"/>
          <w:szCs w:val="28"/>
        </w:rPr>
        <w:t xml:space="preserve">в 2-х программных комплексах </w:t>
      </w:r>
      <w:r w:rsidR="00E73CEE" w:rsidRPr="006634AF">
        <w:rPr>
          <w:sz w:val="28"/>
          <w:szCs w:val="28"/>
        </w:rPr>
        <w:t>АИС «Башфин</w:t>
      </w:r>
      <w:r w:rsidRPr="006634AF">
        <w:rPr>
          <w:sz w:val="28"/>
          <w:szCs w:val="28"/>
        </w:rPr>
        <w:t>» - Министерства финансов Республики</w:t>
      </w:r>
      <w:r w:rsidR="00E73CEE" w:rsidRPr="006634AF">
        <w:rPr>
          <w:sz w:val="28"/>
          <w:szCs w:val="28"/>
        </w:rPr>
        <w:t xml:space="preserve"> Башкортостан</w:t>
      </w:r>
      <w:r w:rsidRPr="006634AF">
        <w:rPr>
          <w:sz w:val="28"/>
          <w:szCs w:val="28"/>
        </w:rPr>
        <w:t xml:space="preserve"> и «СУФД» - Управления Федерального казначейства </w:t>
      </w:r>
      <w:r w:rsidR="00AA2BDB" w:rsidRPr="006634AF">
        <w:rPr>
          <w:sz w:val="28"/>
          <w:szCs w:val="28"/>
        </w:rPr>
        <w:t>Республики</w:t>
      </w:r>
      <w:r w:rsidR="00AA2BDB" w:rsidRPr="006634AF">
        <w:t xml:space="preserve"> </w:t>
      </w:r>
      <w:r w:rsidR="00AA2BDB" w:rsidRPr="006634AF">
        <w:rPr>
          <w:sz w:val="28"/>
          <w:szCs w:val="28"/>
        </w:rPr>
        <w:t>Башкортостан.</w:t>
      </w:r>
    </w:p>
    <w:p w:rsidR="007E78F3" w:rsidRPr="009E46BF" w:rsidRDefault="007E78F3" w:rsidP="005E0966">
      <w:pPr>
        <w:tabs>
          <w:tab w:val="left" w:pos="851"/>
        </w:tabs>
        <w:ind w:firstLine="709"/>
        <w:rPr>
          <w:b/>
          <w:color w:val="548DD4" w:themeColor="text2" w:themeTint="99"/>
          <w:sz w:val="28"/>
          <w:szCs w:val="28"/>
        </w:rPr>
      </w:pPr>
    </w:p>
    <w:p w:rsidR="00494DDE" w:rsidRPr="00E73CEE" w:rsidRDefault="00494DDE" w:rsidP="00E73CEE">
      <w:pPr>
        <w:tabs>
          <w:tab w:val="left" w:pos="851"/>
        </w:tabs>
        <w:ind w:firstLine="709"/>
        <w:jc w:val="center"/>
        <w:rPr>
          <w:b/>
          <w:sz w:val="28"/>
          <w:szCs w:val="28"/>
        </w:rPr>
      </w:pPr>
      <w:r w:rsidRPr="00E73CEE">
        <w:rPr>
          <w:b/>
          <w:sz w:val="28"/>
          <w:szCs w:val="28"/>
        </w:rPr>
        <w:t>Информация о количестве обработанных документов по кассовым операциям</w:t>
      </w:r>
      <w:r w:rsidR="00E73CEE">
        <w:rPr>
          <w:b/>
          <w:sz w:val="28"/>
          <w:szCs w:val="28"/>
        </w:rPr>
        <w:t xml:space="preserve"> </w:t>
      </w:r>
      <w:r w:rsidRPr="00E73CEE">
        <w:rPr>
          <w:b/>
          <w:sz w:val="28"/>
          <w:szCs w:val="28"/>
        </w:rPr>
        <w:t>за 201</w:t>
      </w:r>
      <w:r w:rsidR="00E73CEE">
        <w:rPr>
          <w:b/>
          <w:sz w:val="28"/>
          <w:szCs w:val="28"/>
        </w:rPr>
        <w:t>9</w:t>
      </w:r>
      <w:r w:rsidRPr="00E73CEE">
        <w:rPr>
          <w:b/>
          <w:sz w:val="28"/>
          <w:szCs w:val="28"/>
        </w:rPr>
        <w:t xml:space="preserve"> – 20</w:t>
      </w:r>
      <w:r w:rsidR="00E73CEE">
        <w:rPr>
          <w:b/>
          <w:sz w:val="28"/>
          <w:szCs w:val="28"/>
        </w:rPr>
        <w:t>20</w:t>
      </w:r>
      <w:r w:rsidRPr="00E73CEE">
        <w:rPr>
          <w:b/>
          <w:sz w:val="28"/>
          <w:szCs w:val="28"/>
        </w:rPr>
        <w:t xml:space="preserve"> годы</w:t>
      </w:r>
    </w:p>
    <w:tbl>
      <w:tblPr>
        <w:tblStyle w:val="af2"/>
        <w:tblW w:w="9747" w:type="dxa"/>
        <w:tblLook w:val="04A0" w:firstRow="1" w:lastRow="0" w:firstColumn="1" w:lastColumn="0" w:noHBand="0" w:noVBand="1"/>
      </w:tblPr>
      <w:tblGrid>
        <w:gridCol w:w="5495"/>
        <w:gridCol w:w="1417"/>
        <w:gridCol w:w="1418"/>
        <w:gridCol w:w="1417"/>
      </w:tblGrid>
      <w:tr w:rsidR="00E73CEE" w:rsidRPr="00E73CEE" w:rsidTr="004F63CD">
        <w:tc>
          <w:tcPr>
            <w:tcW w:w="5495" w:type="dxa"/>
            <w:vMerge w:val="restart"/>
            <w:shd w:val="clear" w:color="auto" w:fill="8DB3E2" w:themeFill="text2" w:themeFillTint="66"/>
            <w:vAlign w:val="center"/>
          </w:tcPr>
          <w:p w:rsidR="00494DDE" w:rsidRPr="006A280F" w:rsidRDefault="00494DDE" w:rsidP="005E0966">
            <w:pPr>
              <w:tabs>
                <w:tab w:val="left" w:pos="851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A280F">
              <w:rPr>
                <w:b/>
                <w:color w:val="000000" w:themeColor="text1"/>
                <w:sz w:val="28"/>
                <w:szCs w:val="28"/>
              </w:rPr>
              <w:t>Наименование документа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:rsidR="00494DDE" w:rsidRPr="006A280F" w:rsidRDefault="00494DDE" w:rsidP="005E0966">
            <w:pPr>
              <w:tabs>
                <w:tab w:val="left" w:pos="851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A280F">
              <w:rPr>
                <w:b/>
                <w:color w:val="000000" w:themeColor="text1"/>
                <w:sz w:val="28"/>
                <w:szCs w:val="28"/>
              </w:rPr>
              <w:t>201</w:t>
            </w:r>
            <w:r w:rsidR="00E73CEE" w:rsidRPr="006A280F">
              <w:rPr>
                <w:b/>
                <w:color w:val="000000" w:themeColor="text1"/>
                <w:sz w:val="28"/>
                <w:szCs w:val="28"/>
              </w:rPr>
              <w:t>9</w:t>
            </w:r>
            <w:r w:rsidRPr="006A280F">
              <w:rPr>
                <w:b/>
                <w:color w:val="000000" w:themeColor="text1"/>
                <w:sz w:val="28"/>
                <w:szCs w:val="28"/>
              </w:rPr>
              <w:t xml:space="preserve"> год</w:t>
            </w:r>
          </w:p>
          <w:p w:rsidR="00494DDE" w:rsidRPr="006A280F" w:rsidRDefault="00494DDE" w:rsidP="005E0966">
            <w:pPr>
              <w:tabs>
                <w:tab w:val="left" w:pos="851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A280F">
              <w:rPr>
                <w:b/>
                <w:color w:val="000000" w:themeColor="text1"/>
                <w:sz w:val="28"/>
                <w:szCs w:val="28"/>
              </w:rPr>
              <w:t>кол-во, ед.</w:t>
            </w:r>
          </w:p>
        </w:tc>
        <w:tc>
          <w:tcPr>
            <w:tcW w:w="2835" w:type="dxa"/>
            <w:gridSpan w:val="2"/>
            <w:shd w:val="clear" w:color="auto" w:fill="8DB3E2" w:themeFill="text2" w:themeFillTint="66"/>
          </w:tcPr>
          <w:p w:rsidR="00494DDE" w:rsidRPr="006A280F" w:rsidRDefault="00494DDE" w:rsidP="00E73CEE">
            <w:pPr>
              <w:tabs>
                <w:tab w:val="left" w:pos="851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6A280F">
              <w:rPr>
                <w:b/>
                <w:color w:val="000000" w:themeColor="text1"/>
                <w:sz w:val="28"/>
                <w:szCs w:val="28"/>
              </w:rPr>
              <w:t>20</w:t>
            </w:r>
            <w:r w:rsidR="00E73CEE" w:rsidRPr="006A280F">
              <w:rPr>
                <w:b/>
                <w:color w:val="000000" w:themeColor="text1"/>
                <w:sz w:val="28"/>
                <w:szCs w:val="28"/>
              </w:rPr>
              <w:t>20</w:t>
            </w:r>
            <w:r w:rsidRPr="006A280F">
              <w:rPr>
                <w:b/>
                <w:color w:val="000000" w:themeColor="text1"/>
                <w:sz w:val="28"/>
                <w:szCs w:val="28"/>
              </w:rPr>
              <w:t xml:space="preserve"> год</w:t>
            </w:r>
          </w:p>
        </w:tc>
      </w:tr>
      <w:tr w:rsidR="00E73CEE" w:rsidRPr="00E73CEE" w:rsidTr="004F63CD">
        <w:trPr>
          <w:trHeight w:val="539"/>
        </w:trPr>
        <w:tc>
          <w:tcPr>
            <w:tcW w:w="5495" w:type="dxa"/>
            <w:vMerge/>
            <w:shd w:val="clear" w:color="auto" w:fill="8DB3E2" w:themeFill="text2" w:themeFillTint="66"/>
            <w:vAlign w:val="center"/>
          </w:tcPr>
          <w:p w:rsidR="00494DDE" w:rsidRPr="006A280F" w:rsidRDefault="00494DDE" w:rsidP="005E0966">
            <w:pPr>
              <w:tabs>
                <w:tab w:val="left" w:pos="851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  <w:vMerge/>
            <w:shd w:val="clear" w:color="auto" w:fill="8DB3E2" w:themeFill="text2" w:themeFillTint="66"/>
            <w:vAlign w:val="center"/>
          </w:tcPr>
          <w:p w:rsidR="00494DDE" w:rsidRPr="006A280F" w:rsidRDefault="00494DDE" w:rsidP="005E0966">
            <w:pPr>
              <w:tabs>
                <w:tab w:val="left" w:pos="851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8DB3E2" w:themeFill="text2" w:themeFillTint="66"/>
          </w:tcPr>
          <w:p w:rsidR="00494DDE" w:rsidRPr="006A280F" w:rsidRDefault="00494DDE" w:rsidP="005E0966">
            <w:pPr>
              <w:tabs>
                <w:tab w:val="left" w:pos="851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6A280F">
              <w:rPr>
                <w:b/>
                <w:color w:val="000000" w:themeColor="text1"/>
                <w:sz w:val="28"/>
                <w:szCs w:val="28"/>
              </w:rPr>
              <w:t>кол-во, ед.</w:t>
            </w:r>
          </w:p>
        </w:tc>
        <w:tc>
          <w:tcPr>
            <w:tcW w:w="1417" w:type="dxa"/>
            <w:shd w:val="clear" w:color="auto" w:fill="8DB3E2" w:themeFill="text2" w:themeFillTint="66"/>
          </w:tcPr>
          <w:p w:rsidR="00494DDE" w:rsidRPr="006A280F" w:rsidRDefault="00494DDE" w:rsidP="005E0966">
            <w:pPr>
              <w:tabs>
                <w:tab w:val="left" w:pos="851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A280F">
              <w:rPr>
                <w:b/>
                <w:color w:val="000000" w:themeColor="text1"/>
                <w:sz w:val="28"/>
                <w:szCs w:val="28"/>
              </w:rPr>
              <w:t>в % к 2019 году</w:t>
            </w:r>
          </w:p>
        </w:tc>
      </w:tr>
      <w:tr w:rsidR="00E73CEE" w:rsidRPr="00E73CEE" w:rsidTr="004F63CD">
        <w:tc>
          <w:tcPr>
            <w:tcW w:w="5495" w:type="dxa"/>
            <w:shd w:val="clear" w:color="auto" w:fill="DBE5F1" w:themeFill="accent1" w:themeFillTint="33"/>
          </w:tcPr>
          <w:p w:rsidR="00494DDE" w:rsidRPr="006A280F" w:rsidRDefault="00494DDE" w:rsidP="005E0966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</w:pPr>
            <w:r w:rsidRPr="006A280F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Поставлено на учет бюджетных обязательств (Сведения о принятом бюджетном обязательстве)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494DDE" w:rsidRPr="006A280F" w:rsidRDefault="00497BDC" w:rsidP="005E0966">
            <w:pPr>
              <w:tabs>
                <w:tab w:val="left" w:pos="851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6A280F">
              <w:rPr>
                <w:color w:val="000000" w:themeColor="text1"/>
                <w:sz w:val="28"/>
                <w:szCs w:val="28"/>
              </w:rPr>
              <w:t>11004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494DDE" w:rsidRPr="006A280F" w:rsidRDefault="0066378C" w:rsidP="005E0966">
            <w:pPr>
              <w:tabs>
                <w:tab w:val="left" w:pos="851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6A280F">
              <w:rPr>
                <w:color w:val="000000" w:themeColor="text1"/>
                <w:sz w:val="28"/>
                <w:szCs w:val="28"/>
              </w:rPr>
              <w:t>10408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494DDE" w:rsidRPr="006A280F" w:rsidRDefault="00497BDC" w:rsidP="005E0966">
            <w:pPr>
              <w:tabs>
                <w:tab w:val="left" w:pos="851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6A280F">
              <w:rPr>
                <w:color w:val="000000" w:themeColor="text1"/>
                <w:sz w:val="28"/>
                <w:szCs w:val="28"/>
              </w:rPr>
              <w:t>94,6</w:t>
            </w:r>
          </w:p>
        </w:tc>
      </w:tr>
      <w:tr w:rsidR="00E73CEE" w:rsidRPr="00E73CEE" w:rsidTr="004F63CD">
        <w:trPr>
          <w:trHeight w:val="427"/>
        </w:trPr>
        <w:tc>
          <w:tcPr>
            <w:tcW w:w="5495" w:type="dxa"/>
            <w:shd w:val="clear" w:color="auto" w:fill="DBE5F1" w:themeFill="accent1" w:themeFillTint="33"/>
          </w:tcPr>
          <w:p w:rsidR="00494DDE" w:rsidRPr="006A280F" w:rsidRDefault="00494DDE" w:rsidP="005E0966">
            <w:pPr>
              <w:tabs>
                <w:tab w:val="left" w:pos="851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6A280F">
              <w:rPr>
                <w:color w:val="000000" w:themeColor="text1"/>
                <w:sz w:val="28"/>
                <w:szCs w:val="28"/>
              </w:rPr>
              <w:t>Заявки на кассовый расход (платежные поручения)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494DDE" w:rsidRPr="006A280F" w:rsidRDefault="00497BDC" w:rsidP="005E0966">
            <w:pPr>
              <w:tabs>
                <w:tab w:val="left" w:pos="851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6A280F">
              <w:rPr>
                <w:color w:val="000000" w:themeColor="text1"/>
                <w:sz w:val="28"/>
                <w:szCs w:val="28"/>
              </w:rPr>
              <w:t>128181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494DDE" w:rsidRPr="006A280F" w:rsidRDefault="00497BDC" w:rsidP="005E0966">
            <w:pPr>
              <w:tabs>
                <w:tab w:val="left" w:pos="851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6A280F">
              <w:rPr>
                <w:color w:val="000000" w:themeColor="text1"/>
                <w:sz w:val="28"/>
                <w:szCs w:val="28"/>
              </w:rPr>
              <w:t>124583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494DDE" w:rsidRPr="006A280F" w:rsidRDefault="009D3769" w:rsidP="005E0966">
            <w:pPr>
              <w:tabs>
                <w:tab w:val="left" w:pos="851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6A280F">
              <w:rPr>
                <w:color w:val="000000" w:themeColor="text1"/>
                <w:sz w:val="28"/>
                <w:szCs w:val="28"/>
              </w:rPr>
              <w:t>97,2</w:t>
            </w:r>
          </w:p>
          <w:p w:rsidR="009D3769" w:rsidRPr="006A280F" w:rsidRDefault="009D3769" w:rsidP="005E0966">
            <w:pPr>
              <w:tabs>
                <w:tab w:val="left" w:pos="851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</w:tr>
      <w:tr w:rsidR="00E73CEE" w:rsidRPr="00E73CEE" w:rsidTr="004F63CD">
        <w:tc>
          <w:tcPr>
            <w:tcW w:w="5495" w:type="dxa"/>
            <w:shd w:val="clear" w:color="auto" w:fill="DBE5F1" w:themeFill="accent1" w:themeFillTint="33"/>
          </w:tcPr>
          <w:p w:rsidR="00494DDE" w:rsidRPr="006A280F" w:rsidRDefault="00494DDE" w:rsidP="005E0966">
            <w:pPr>
              <w:tabs>
                <w:tab w:val="left" w:pos="851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6A280F">
              <w:rPr>
                <w:color w:val="000000" w:themeColor="text1"/>
                <w:sz w:val="28"/>
                <w:szCs w:val="28"/>
              </w:rPr>
              <w:t>Уведомления об уточнении операций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494DDE" w:rsidRPr="006A280F" w:rsidRDefault="00834225" w:rsidP="005E0966">
            <w:pPr>
              <w:tabs>
                <w:tab w:val="left" w:pos="851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6A280F">
              <w:rPr>
                <w:color w:val="000000" w:themeColor="text1"/>
                <w:sz w:val="28"/>
                <w:szCs w:val="28"/>
              </w:rPr>
              <w:t>2855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494DDE" w:rsidRPr="006A280F" w:rsidRDefault="009D3769" w:rsidP="005E0966">
            <w:pPr>
              <w:tabs>
                <w:tab w:val="left" w:pos="851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6A280F">
              <w:rPr>
                <w:color w:val="000000" w:themeColor="text1"/>
                <w:sz w:val="28"/>
                <w:szCs w:val="28"/>
              </w:rPr>
              <w:t>1634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494DDE" w:rsidRPr="006A280F" w:rsidRDefault="00834225" w:rsidP="005E0966">
            <w:pPr>
              <w:tabs>
                <w:tab w:val="left" w:pos="851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6A280F">
              <w:rPr>
                <w:color w:val="000000" w:themeColor="text1"/>
                <w:sz w:val="28"/>
                <w:szCs w:val="28"/>
              </w:rPr>
              <w:t>57,2</w:t>
            </w:r>
          </w:p>
        </w:tc>
      </w:tr>
      <w:tr w:rsidR="00E73CEE" w:rsidRPr="00E73CEE" w:rsidTr="004F63CD">
        <w:tc>
          <w:tcPr>
            <w:tcW w:w="5495" w:type="dxa"/>
            <w:shd w:val="clear" w:color="auto" w:fill="DBE5F1" w:themeFill="accent1" w:themeFillTint="33"/>
          </w:tcPr>
          <w:p w:rsidR="00494DDE" w:rsidRPr="006A280F" w:rsidRDefault="00704FCB" w:rsidP="005E0966">
            <w:pPr>
              <w:tabs>
                <w:tab w:val="left" w:pos="851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6A280F">
              <w:rPr>
                <w:color w:val="000000" w:themeColor="text1"/>
                <w:sz w:val="28"/>
                <w:szCs w:val="28"/>
              </w:rPr>
              <w:t>Протоколы возврата</w:t>
            </w:r>
            <w:r w:rsidR="00494DDE" w:rsidRPr="006A280F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6A280F">
              <w:rPr>
                <w:color w:val="000000" w:themeColor="text1"/>
                <w:sz w:val="28"/>
                <w:szCs w:val="28"/>
              </w:rPr>
              <w:t>неисполненных</w:t>
            </w:r>
            <w:r w:rsidR="00494DDE" w:rsidRPr="006A280F">
              <w:rPr>
                <w:color w:val="000000" w:themeColor="text1"/>
                <w:sz w:val="28"/>
                <w:szCs w:val="28"/>
              </w:rPr>
              <w:t xml:space="preserve"> документ</w:t>
            </w:r>
            <w:r w:rsidRPr="006A280F">
              <w:rPr>
                <w:color w:val="000000" w:themeColor="text1"/>
                <w:sz w:val="28"/>
                <w:szCs w:val="28"/>
              </w:rPr>
              <w:t>ов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494DDE" w:rsidRPr="006A280F" w:rsidRDefault="00834225" w:rsidP="005E0966">
            <w:pPr>
              <w:tabs>
                <w:tab w:val="left" w:pos="851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6A280F">
              <w:rPr>
                <w:color w:val="000000" w:themeColor="text1"/>
                <w:sz w:val="28"/>
                <w:szCs w:val="28"/>
              </w:rPr>
              <w:t>3737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494DDE" w:rsidRPr="006A280F" w:rsidRDefault="00834225" w:rsidP="005E0966">
            <w:pPr>
              <w:tabs>
                <w:tab w:val="left" w:pos="851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6A280F">
              <w:rPr>
                <w:color w:val="000000" w:themeColor="text1"/>
                <w:sz w:val="28"/>
                <w:szCs w:val="28"/>
              </w:rPr>
              <w:t>2990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834225" w:rsidRPr="006A280F" w:rsidRDefault="00834225" w:rsidP="00834225">
            <w:pPr>
              <w:tabs>
                <w:tab w:val="left" w:pos="851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6A280F">
              <w:rPr>
                <w:color w:val="000000" w:themeColor="text1"/>
                <w:sz w:val="28"/>
                <w:szCs w:val="28"/>
              </w:rPr>
              <w:t>80,0</w:t>
            </w:r>
          </w:p>
          <w:p w:rsidR="00834225" w:rsidRPr="006A280F" w:rsidRDefault="00834225" w:rsidP="005E0966">
            <w:pPr>
              <w:tabs>
                <w:tab w:val="left" w:pos="851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</w:tr>
      <w:tr w:rsidR="00E73CEE" w:rsidRPr="00E73CEE" w:rsidTr="004F63CD">
        <w:tc>
          <w:tcPr>
            <w:tcW w:w="5495" w:type="dxa"/>
            <w:shd w:val="clear" w:color="auto" w:fill="DBE5F1" w:themeFill="accent1" w:themeFillTint="33"/>
          </w:tcPr>
          <w:p w:rsidR="00494DDE" w:rsidRPr="006A280F" w:rsidRDefault="00494DDE" w:rsidP="005E0966">
            <w:pPr>
              <w:tabs>
                <w:tab w:val="left" w:pos="851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6A280F">
              <w:rPr>
                <w:color w:val="000000" w:themeColor="text1"/>
                <w:sz w:val="28"/>
                <w:szCs w:val="28"/>
              </w:rPr>
              <w:t>Отчеты о состоянии лицевых счетов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494DDE" w:rsidRPr="006A280F" w:rsidRDefault="00834225" w:rsidP="005E0966">
            <w:pPr>
              <w:tabs>
                <w:tab w:val="left" w:pos="851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6A280F">
              <w:rPr>
                <w:color w:val="000000" w:themeColor="text1"/>
                <w:sz w:val="28"/>
                <w:szCs w:val="28"/>
              </w:rPr>
              <w:t>4368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834225" w:rsidRPr="006A280F" w:rsidRDefault="00834225" w:rsidP="00834225">
            <w:pPr>
              <w:tabs>
                <w:tab w:val="left" w:pos="851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6A280F">
              <w:rPr>
                <w:color w:val="000000" w:themeColor="text1"/>
                <w:sz w:val="28"/>
                <w:szCs w:val="28"/>
              </w:rPr>
              <w:t>4608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834225" w:rsidRPr="006A280F" w:rsidRDefault="00834225" w:rsidP="00834225">
            <w:pPr>
              <w:tabs>
                <w:tab w:val="left" w:pos="851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6A280F">
              <w:rPr>
                <w:color w:val="000000" w:themeColor="text1"/>
                <w:sz w:val="28"/>
                <w:szCs w:val="28"/>
              </w:rPr>
              <w:t>105,5</w:t>
            </w:r>
          </w:p>
        </w:tc>
      </w:tr>
      <w:tr w:rsidR="00E73CEE" w:rsidRPr="00E73CEE" w:rsidTr="004F63CD">
        <w:tc>
          <w:tcPr>
            <w:tcW w:w="5495" w:type="dxa"/>
            <w:shd w:val="clear" w:color="auto" w:fill="8DB3E2" w:themeFill="text2" w:themeFillTint="66"/>
          </w:tcPr>
          <w:p w:rsidR="00494DDE" w:rsidRPr="006A280F" w:rsidRDefault="00494DDE" w:rsidP="005E0966">
            <w:pPr>
              <w:tabs>
                <w:tab w:val="left" w:pos="851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6A280F">
              <w:rPr>
                <w:b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1417" w:type="dxa"/>
            <w:shd w:val="clear" w:color="auto" w:fill="8DB3E2" w:themeFill="text2" w:themeFillTint="66"/>
          </w:tcPr>
          <w:p w:rsidR="00494DDE" w:rsidRPr="006A280F" w:rsidRDefault="00834225" w:rsidP="005E0966">
            <w:pPr>
              <w:tabs>
                <w:tab w:val="left" w:pos="851"/>
              </w:tabs>
              <w:jc w:val="right"/>
              <w:rPr>
                <w:b/>
                <w:color w:val="000000" w:themeColor="text1"/>
                <w:sz w:val="28"/>
                <w:szCs w:val="28"/>
              </w:rPr>
            </w:pPr>
            <w:r w:rsidRPr="006A280F">
              <w:rPr>
                <w:b/>
                <w:color w:val="000000" w:themeColor="text1"/>
                <w:sz w:val="28"/>
                <w:szCs w:val="28"/>
              </w:rPr>
              <w:t>150145</w:t>
            </w:r>
          </w:p>
        </w:tc>
        <w:tc>
          <w:tcPr>
            <w:tcW w:w="1418" w:type="dxa"/>
            <w:shd w:val="clear" w:color="auto" w:fill="8DB3E2" w:themeFill="text2" w:themeFillTint="66"/>
          </w:tcPr>
          <w:p w:rsidR="00494DDE" w:rsidRPr="006A280F" w:rsidRDefault="00834225" w:rsidP="005E0966">
            <w:pPr>
              <w:tabs>
                <w:tab w:val="left" w:pos="851"/>
              </w:tabs>
              <w:jc w:val="right"/>
              <w:rPr>
                <w:b/>
                <w:color w:val="000000" w:themeColor="text1"/>
                <w:sz w:val="28"/>
                <w:szCs w:val="28"/>
              </w:rPr>
            </w:pPr>
            <w:r w:rsidRPr="006A280F">
              <w:rPr>
                <w:b/>
                <w:color w:val="000000" w:themeColor="text1"/>
                <w:sz w:val="28"/>
                <w:szCs w:val="28"/>
              </w:rPr>
              <w:t>144223</w:t>
            </w:r>
          </w:p>
        </w:tc>
        <w:tc>
          <w:tcPr>
            <w:tcW w:w="1417" w:type="dxa"/>
            <w:shd w:val="clear" w:color="auto" w:fill="8DB3E2" w:themeFill="text2" w:themeFillTint="66"/>
          </w:tcPr>
          <w:p w:rsidR="006A280F" w:rsidRPr="006A280F" w:rsidRDefault="006A280F" w:rsidP="006A280F">
            <w:pPr>
              <w:tabs>
                <w:tab w:val="left" w:pos="851"/>
              </w:tabs>
              <w:jc w:val="right"/>
              <w:rPr>
                <w:b/>
                <w:color w:val="000000" w:themeColor="text1"/>
                <w:sz w:val="28"/>
                <w:szCs w:val="28"/>
              </w:rPr>
            </w:pPr>
            <w:r w:rsidRPr="006A280F">
              <w:rPr>
                <w:b/>
                <w:color w:val="000000" w:themeColor="text1"/>
                <w:sz w:val="28"/>
                <w:szCs w:val="28"/>
              </w:rPr>
              <w:t>96,1</w:t>
            </w:r>
          </w:p>
        </w:tc>
      </w:tr>
      <w:tr w:rsidR="00E73CEE" w:rsidRPr="00E73CEE" w:rsidTr="004F63CD">
        <w:trPr>
          <w:trHeight w:val="452"/>
        </w:trPr>
        <w:tc>
          <w:tcPr>
            <w:tcW w:w="5495" w:type="dxa"/>
            <w:shd w:val="clear" w:color="auto" w:fill="B8CCE4" w:themeFill="accent1" w:themeFillTint="66"/>
          </w:tcPr>
          <w:p w:rsidR="00494DDE" w:rsidRPr="006A280F" w:rsidRDefault="00494DDE" w:rsidP="005E0966">
            <w:pPr>
              <w:tabs>
                <w:tab w:val="left" w:pos="851"/>
              </w:tabs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6A280F">
              <w:rPr>
                <w:b/>
                <w:i/>
                <w:color w:val="000000" w:themeColor="text1"/>
                <w:sz w:val="28"/>
                <w:szCs w:val="28"/>
              </w:rPr>
              <w:t>Количество операций в расчете на 1 рабочий день, всего</w:t>
            </w:r>
          </w:p>
        </w:tc>
        <w:tc>
          <w:tcPr>
            <w:tcW w:w="1417" w:type="dxa"/>
            <w:shd w:val="clear" w:color="auto" w:fill="B8CCE4" w:themeFill="accent1" w:themeFillTint="66"/>
          </w:tcPr>
          <w:p w:rsidR="00494DDE" w:rsidRPr="006A280F" w:rsidRDefault="006A280F" w:rsidP="005E0966">
            <w:pPr>
              <w:tabs>
                <w:tab w:val="left" w:pos="851"/>
              </w:tabs>
              <w:jc w:val="right"/>
              <w:rPr>
                <w:b/>
                <w:color w:val="000000" w:themeColor="text1"/>
                <w:sz w:val="28"/>
                <w:szCs w:val="28"/>
              </w:rPr>
            </w:pPr>
            <w:r w:rsidRPr="006A280F">
              <w:rPr>
                <w:b/>
                <w:color w:val="000000" w:themeColor="text1"/>
                <w:sz w:val="28"/>
                <w:szCs w:val="28"/>
              </w:rPr>
              <w:t>615,3</w:t>
            </w:r>
          </w:p>
        </w:tc>
        <w:tc>
          <w:tcPr>
            <w:tcW w:w="1418" w:type="dxa"/>
            <w:shd w:val="clear" w:color="auto" w:fill="B8CCE4" w:themeFill="accent1" w:themeFillTint="66"/>
          </w:tcPr>
          <w:p w:rsidR="00494DDE" w:rsidRPr="006A280F" w:rsidRDefault="006A280F" w:rsidP="005E0966">
            <w:pPr>
              <w:tabs>
                <w:tab w:val="left" w:pos="851"/>
              </w:tabs>
              <w:jc w:val="right"/>
              <w:rPr>
                <w:b/>
                <w:color w:val="000000" w:themeColor="text1"/>
                <w:sz w:val="28"/>
                <w:szCs w:val="28"/>
              </w:rPr>
            </w:pPr>
            <w:r w:rsidRPr="006A280F">
              <w:rPr>
                <w:b/>
                <w:color w:val="000000" w:themeColor="text1"/>
                <w:sz w:val="28"/>
                <w:szCs w:val="28"/>
              </w:rPr>
              <w:t>588,7</w:t>
            </w:r>
          </w:p>
        </w:tc>
        <w:tc>
          <w:tcPr>
            <w:tcW w:w="1417" w:type="dxa"/>
            <w:shd w:val="clear" w:color="auto" w:fill="B8CCE4" w:themeFill="accent1" w:themeFillTint="66"/>
          </w:tcPr>
          <w:p w:rsidR="00494DDE" w:rsidRPr="006A280F" w:rsidRDefault="006A280F" w:rsidP="005E0966">
            <w:pPr>
              <w:tabs>
                <w:tab w:val="left" w:pos="851"/>
              </w:tabs>
              <w:jc w:val="right"/>
              <w:rPr>
                <w:b/>
                <w:color w:val="000000" w:themeColor="text1"/>
                <w:sz w:val="28"/>
                <w:szCs w:val="28"/>
              </w:rPr>
            </w:pPr>
            <w:r w:rsidRPr="006A280F">
              <w:rPr>
                <w:b/>
                <w:color w:val="000000" w:themeColor="text1"/>
                <w:sz w:val="28"/>
                <w:szCs w:val="28"/>
              </w:rPr>
              <w:t>95,7</w:t>
            </w:r>
          </w:p>
        </w:tc>
      </w:tr>
      <w:tr w:rsidR="00E73CEE" w:rsidRPr="00E73CEE" w:rsidTr="004F63CD">
        <w:tc>
          <w:tcPr>
            <w:tcW w:w="5495" w:type="dxa"/>
            <w:shd w:val="clear" w:color="auto" w:fill="B8CCE4" w:themeFill="accent1" w:themeFillTint="66"/>
          </w:tcPr>
          <w:p w:rsidR="00494DDE" w:rsidRPr="006A280F" w:rsidRDefault="00494DDE" w:rsidP="005E0966">
            <w:pPr>
              <w:tabs>
                <w:tab w:val="left" w:pos="851"/>
              </w:tabs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6A280F">
              <w:rPr>
                <w:b/>
                <w:i/>
                <w:color w:val="000000" w:themeColor="text1"/>
                <w:sz w:val="28"/>
                <w:szCs w:val="28"/>
              </w:rPr>
              <w:t>Количество операций на 1 сотрудника в год</w:t>
            </w:r>
          </w:p>
        </w:tc>
        <w:tc>
          <w:tcPr>
            <w:tcW w:w="1417" w:type="dxa"/>
            <w:shd w:val="clear" w:color="auto" w:fill="B8CCE4" w:themeFill="accent1" w:themeFillTint="66"/>
          </w:tcPr>
          <w:p w:rsidR="00494DDE" w:rsidRPr="006A280F" w:rsidRDefault="006A280F" w:rsidP="005E0966">
            <w:pPr>
              <w:tabs>
                <w:tab w:val="left" w:pos="851"/>
              </w:tabs>
              <w:jc w:val="right"/>
              <w:rPr>
                <w:b/>
                <w:color w:val="000000" w:themeColor="text1"/>
                <w:sz w:val="28"/>
                <w:szCs w:val="28"/>
              </w:rPr>
            </w:pPr>
            <w:r w:rsidRPr="006A280F">
              <w:rPr>
                <w:b/>
                <w:color w:val="000000" w:themeColor="text1"/>
                <w:sz w:val="28"/>
                <w:szCs w:val="28"/>
              </w:rPr>
              <w:t>50048,3</w:t>
            </w:r>
          </w:p>
        </w:tc>
        <w:tc>
          <w:tcPr>
            <w:tcW w:w="1418" w:type="dxa"/>
            <w:shd w:val="clear" w:color="auto" w:fill="B8CCE4" w:themeFill="accent1" w:themeFillTint="66"/>
          </w:tcPr>
          <w:p w:rsidR="00494DDE" w:rsidRPr="006A280F" w:rsidRDefault="006A280F" w:rsidP="005E0966">
            <w:pPr>
              <w:tabs>
                <w:tab w:val="left" w:pos="851"/>
              </w:tabs>
              <w:jc w:val="right"/>
              <w:rPr>
                <w:b/>
                <w:color w:val="000000" w:themeColor="text1"/>
                <w:sz w:val="28"/>
                <w:szCs w:val="28"/>
              </w:rPr>
            </w:pPr>
            <w:r w:rsidRPr="006A280F">
              <w:rPr>
                <w:b/>
                <w:color w:val="000000" w:themeColor="text1"/>
                <w:sz w:val="28"/>
                <w:szCs w:val="28"/>
              </w:rPr>
              <w:t>48074,3</w:t>
            </w:r>
          </w:p>
        </w:tc>
        <w:tc>
          <w:tcPr>
            <w:tcW w:w="1417" w:type="dxa"/>
            <w:shd w:val="clear" w:color="auto" w:fill="B8CCE4" w:themeFill="accent1" w:themeFillTint="66"/>
          </w:tcPr>
          <w:p w:rsidR="00494DDE" w:rsidRPr="006A280F" w:rsidRDefault="006A280F" w:rsidP="005E0966">
            <w:pPr>
              <w:tabs>
                <w:tab w:val="left" w:pos="851"/>
              </w:tabs>
              <w:jc w:val="right"/>
              <w:rPr>
                <w:b/>
                <w:color w:val="000000" w:themeColor="text1"/>
                <w:sz w:val="28"/>
                <w:szCs w:val="28"/>
              </w:rPr>
            </w:pPr>
            <w:r w:rsidRPr="006A280F">
              <w:rPr>
                <w:b/>
                <w:color w:val="000000" w:themeColor="text1"/>
                <w:sz w:val="28"/>
                <w:szCs w:val="28"/>
              </w:rPr>
              <w:t>96,1</w:t>
            </w:r>
          </w:p>
        </w:tc>
      </w:tr>
    </w:tbl>
    <w:p w:rsidR="00494DDE" w:rsidRPr="009E46BF" w:rsidRDefault="00494DDE" w:rsidP="005E0966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 w:rsidRPr="009E46BF">
        <w:rPr>
          <w:bCs/>
          <w:sz w:val="28"/>
          <w:szCs w:val="28"/>
        </w:rPr>
        <w:t xml:space="preserve">Отдел проводил операции по исполнению бюджета в пределах установленных лимитов бюджетных обязательств и предельных объемов финансирования. </w:t>
      </w:r>
    </w:p>
    <w:p w:rsidR="00494DDE" w:rsidRPr="009E46BF" w:rsidRDefault="00494DDE" w:rsidP="005E0966">
      <w:pPr>
        <w:suppressAutoHyphens/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>В ходе санкционирования оплаты денежных обязательств осуществ</w:t>
      </w:r>
      <w:r w:rsidR="00406DC1" w:rsidRPr="009E46BF">
        <w:rPr>
          <w:sz w:val="28"/>
          <w:szCs w:val="28"/>
        </w:rPr>
        <w:t>ля</w:t>
      </w:r>
      <w:r w:rsidRPr="009E46BF">
        <w:rPr>
          <w:sz w:val="28"/>
          <w:szCs w:val="28"/>
        </w:rPr>
        <w:t>л</w:t>
      </w:r>
      <w:r w:rsidR="00406DC1" w:rsidRPr="009E46BF">
        <w:rPr>
          <w:sz w:val="28"/>
          <w:szCs w:val="28"/>
        </w:rPr>
        <w:t>ась</w:t>
      </w:r>
      <w:r w:rsidRPr="009E46BF">
        <w:rPr>
          <w:sz w:val="28"/>
          <w:szCs w:val="28"/>
        </w:rPr>
        <w:t xml:space="preserve"> проверка платежных и иных документов на правильность их оформления, на целевой характер платежа, что позволяет не только выявить нарушителей финансовой дисциплины, но и предотвратить эти нарушения.</w:t>
      </w:r>
    </w:p>
    <w:p w:rsidR="00494DDE" w:rsidRPr="00CE347E" w:rsidRDefault="00494DDE" w:rsidP="005E0966">
      <w:pPr>
        <w:suppressAutoHyphens/>
        <w:ind w:firstLine="567"/>
        <w:jc w:val="both"/>
        <w:rPr>
          <w:sz w:val="28"/>
          <w:szCs w:val="28"/>
        </w:rPr>
      </w:pPr>
      <w:r w:rsidRPr="006A280F">
        <w:rPr>
          <w:sz w:val="28"/>
          <w:szCs w:val="28"/>
        </w:rPr>
        <w:t xml:space="preserve">По результатам санкционирования возвращено неисполненных платежных </w:t>
      </w:r>
      <w:r w:rsidR="00E73CEE" w:rsidRPr="006A280F">
        <w:rPr>
          <w:sz w:val="28"/>
          <w:szCs w:val="28"/>
        </w:rPr>
        <w:t>документов и</w:t>
      </w:r>
      <w:r w:rsidRPr="006A280F">
        <w:rPr>
          <w:sz w:val="28"/>
          <w:szCs w:val="28"/>
        </w:rPr>
        <w:t xml:space="preserve"> оформлено на них </w:t>
      </w:r>
      <w:r w:rsidR="006A280F" w:rsidRPr="006A280F">
        <w:rPr>
          <w:sz w:val="28"/>
          <w:szCs w:val="28"/>
        </w:rPr>
        <w:t>2990</w:t>
      </w:r>
      <w:r w:rsidRPr="006A280F">
        <w:rPr>
          <w:sz w:val="28"/>
          <w:szCs w:val="28"/>
        </w:rPr>
        <w:t xml:space="preserve"> протоколов (отказов) с указанием причин возврата.</w:t>
      </w:r>
    </w:p>
    <w:p w:rsidR="00494DDE" w:rsidRPr="009E46BF" w:rsidRDefault="00494DDE" w:rsidP="005E0966">
      <w:pPr>
        <w:suppressAutoHyphens/>
        <w:ind w:firstLine="567"/>
        <w:jc w:val="both"/>
        <w:rPr>
          <w:sz w:val="28"/>
          <w:szCs w:val="28"/>
        </w:rPr>
      </w:pPr>
      <w:r w:rsidRPr="00CE347E">
        <w:rPr>
          <w:sz w:val="28"/>
          <w:szCs w:val="28"/>
        </w:rPr>
        <w:lastRenderedPageBreak/>
        <w:t xml:space="preserve">Отделом </w:t>
      </w:r>
      <w:r w:rsidRPr="009E46BF">
        <w:rPr>
          <w:sz w:val="28"/>
          <w:szCs w:val="28"/>
        </w:rPr>
        <w:t>продолжается работа по учету бюджетных и денежных обязательств получателей средств бюджета, вытекающих из контрактов (договоров) на поставку товаров, выполнение работ, оказание услуг.</w:t>
      </w:r>
    </w:p>
    <w:p w:rsidR="00494DDE" w:rsidRPr="006A280F" w:rsidRDefault="00494DDE" w:rsidP="005E0966">
      <w:pPr>
        <w:ind w:firstLine="567"/>
        <w:jc w:val="both"/>
        <w:rPr>
          <w:sz w:val="28"/>
          <w:szCs w:val="28"/>
        </w:rPr>
      </w:pPr>
      <w:r w:rsidRPr="006A280F">
        <w:rPr>
          <w:sz w:val="28"/>
          <w:szCs w:val="28"/>
        </w:rPr>
        <w:t>Ежемесячно осуществлялась сверка операций по движению бюджетных ассигновании и лимитов бюджетных обязательств, объемов финансирования, кассовых расходов, отраженных на лицевых счетах получателей средств, а также операций на лицевых счетах бюджетных</w:t>
      </w:r>
      <w:r w:rsidR="00E73CEE" w:rsidRPr="006A280F">
        <w:rPr>
          <w:sz w:val="28"/>
          <w:szCs w:val="28"/>
        </w:rPr>
        <w:t xml:space="preserve"> </w:t>
      </w:r>
      <w:r w:rsidRPr="006A280F">
        <w:rPr>
          <w:sz w:val="28"/>
          <w:szCs w:val="28"/>
        </w:rPr>
        <w:t>и автономных учреждений, путем предоставления клиент</w:t>
      </w:r>
      <w:r w:rsidR="003B57A5" w:rsidRPr="006A280F">
        <w:rPr>
          <w:sz w:val="28"/>
          <w:szCs w:val="28"/>
        </w:rPr>
        <w:t>ам</w:t>
      </w:r>
      <w:r w:rsidRPr="006A280F">
        <w:rPr>
          <w:sz w:val="28"/>
          <w:szCs w:val="28"/>
        </w:rPr>
        <w:t xml:space="preserve"> в электронном виде отчетов</w:t>
      </w:r>
      <w:r w:rsidR="00E73CEE" w:rsidRPr="006A280F">
        <w:rPr>
          <w:sz w:val="28"/>
          <w:szCs w:val="28"/>
        </w:rPr>
        <w:t xml:space="preserve"> </w:t>
      </w:r>
      <w:r w:rsidRPr="006A280F">
        <w:rPr>
          <w:sz w:val="28"/>
          <w:szCs w:val="28"/>
        </w:rPr>
        <w:t>о состоянии лицевых счетов</w:t>
      </w:r>
      <w:r w:rsidR="00E73CEE" w:rsidRPr="006A280F">
        <w:rPr>
          <w:sz w:val="28"/>
          <w:szCs w:val="28"/>
        </w:rPr>
        <w:t xml:space="preserve"> </w:t>
      </w:r>
      <w:r w:rsidRPr="006A280F">
        <w:rPr>
          <w:sz w:val="28"/>
          <w:szCs w:val="28"/>
        </w:rPr>
        <w:t xml:space="preserve">- </w:t>
      </w:r>
      <w:r w:rsidR="006A280F" w:rsidRPr="006A280F">
        <w:rPr>
          <w:sz w:val="28"/>
          <w:szCs w:val="28"/>
        </w:rPr>
        <w:t>4608</w:t>
      </w:r>
      <w:r w:rsidRPr="006A280F">
        <w:rPr>
          <w:sz w:val="28"/>
          <w:szCs w:val="28"/>
        </w:rPr>
        <w:t xml:space="preserve"> отчетов за год. </w:t>
      </w:r>
    </w:p>
    <w:p w:rsidR="00494DDE" w:rsidRPr="006A280F" w:rsidRDefault="00494DDE" w:rsidP="005E0966">
      <w:pPr>
        <w:ind w:firstLine="567"/>
        <w:jc w:val="both"/>
        <w:rPr>
          <w:sz w:val="28"/>
          <w:szCs w:val="28"/>
        </w:rPr>
      </w:pPr>
      <w:r w:rsidRPr="006A280F">
        <w:rPr>
          <w:sz w:val="28"/>
          <w:szCs w:val="28"/>
        </w:rPr>
        <w:t>По итогам 20</w:t>
      </w:r>
      <w:r w:rsidR="00E73CEE" w:rsidRPr="006A280F">
        <w:rPr>
          <w:sz w:val="28"/>
          <w:szCs w:val="28"/>
        </w:rPr>
        <w:t>20</w:t>
      </w:r>
      <w:r w:rsidRPr="006A280F">
        <w:rPr>
          <w:sz w:val="28"/>
          <w:szCs w:val="28"/>
        </w:rPr>
        <w:t xml:space="preserve"> года документооборот по ведению лицевых счетов составил - </w:t>
      </w:r>
      <w:r w:rsidRPr="006A280F">
        <w:rPr>
          <w:sz w:val="28"/>
          <w:szCs w:val="28"/>
        </w:rPr>
        <w:br/>
      </w:r>
      <w:r w:rsidR="006A280F" w:rsidRPr="006A280F">
        <w:rPr>
          <w:sz w:val="28"/>
          <w:szCs w:val="28"/>
        </w:rPr>
        <w:t>144223</w:t>
      </w:r>
      <w:r w:rsidRPr="006A280F">
        <w:rPr>
          <w:sz w:val="28"/>
          <w:szCs w:val="28"/>
        </w:rPr>
        <w:t xml:space="preserve"> документа, в расчете на 1 рабочий день – </w:t>
      </w:r>
      <w:r w:rsidR="006A280F" w:rsidRPr="006A280F">
        <w:rPr>
          <w:sz w:val="28"/>
          <w:szCs w:val="28"/>
        </w:rPr>
        <w:t>588,7 документов</w:t>
      </w:r>
      <w:r w:rsidRPr="006A280F">
        <w:rPr>
          <w:sz w:val="28"/>
          <w:szCs w:val="28"/>
        </w:rPr>
        <w:t>.</w:t>
      </w:r>
    </w:p>
    <w:p w:rsidR="00494DDE" w:rsidRPr="009E46BF" w:rsidRDefault="00494DDE" w:rsidP="005E0966">
      <w:pPr>
        <w:ind w:firstLine="567"/>
        <w:jc w:val="both"/>
        <w:rPr>
          <w:sz w:val="28"/>
          <w:szCs w:val="28"/>
        </w:rPr>
      </w:pPr>
      <w:r w:rsidRPr="006A280F">
        <w:rPr>
          <w:sz w:val="28"/>
          <w:szCs w:val="28"/>
        </w:rPr>
        <w:t xml:space="preserve">Кроме того, проводился ежедневный контроль свободного остатка средств с учетом целевых поступлений для распределения финансирования (составлено </w:t>
      </w:r>
      <w:r w:rsidR="006A280F" w:rsidRPr="006A280F">
        <w:rPr>
          <w:sz w:val="28"/>
          <w:szCs w:val="28"/>
        </w:rPr>
        <w:t>245</w:t>
      </w:r>
      <w:r w:rsidRPr="006A280F">
        <w:rPr>
          <w:sz w:val="28"/>
          <w:szCs w:val="28"/>
        </w:rPr>
        <w:t xml:space="preserve"> оперативных отчетов о движении на счете местного бюджета).</w:t>
      </w:r>
    </w:p>
    <w:p w:rsidR="00494DDE" w:rsidRPr="009E46BF" w:rsidRDefault="00494DDE" w:rsidP="005E0966">
      <w:pPr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 xml:space="preserve">В целях достижения качественного представления обслуживаемыми главными распорядителями и получателями средств бюджета </w:t>
      </w:r>
      <w:r w:rsidR="00E73CEE" w:rsidRPr="00E73CEE">
        <w:rPr>
          <w:sz w:val="28"/>
          <w:szCs w:val="28"/>
        </w:rPr>
        <w:t>городского округа</w:t>
      </w:r>
      <w:r w:rsidRPr="009E46BF">
        <w:rPr>
          <w:sz w:val="28"/>
          <w:szCs w:val="28"/>
        </w:rPr>
        <w:t>, муниципальными бюджетными и автономными учреждениями платежных и иных документов для осуществления операций по лицевым счетам, специалистами отдела систематически проводилась консультационная помощь по применению законодательства по вопросам, входящим в компетенцию отдела казначейского исполнения бюджета.</w:t>
      </w:r>
    </w:p>
    <w:p w:rsidR="00A0686E" w:rsidRPr="009E46BF" w:rsidRDefault="00A0686E" w:rsidP="005E0966">
      <w:pPr>
        <w:pStyle w:val="a9"/>
        <w:tabs>
          <w:tab w:val="left" w:pos="0"/>
        </w:tabs>
        <w:ind w:firstLine="567"/>
        <w:rPr>
          <w:b/>
          <w:color w:val="548DD4" w:themeColor="text2" w:themeTint="99"/>
          <w:szCs w:val="28"/>
        </w:rPr>
      </w:pPr>
    </w:p>
    <w:p w:rsidR="009C5052" w:rsidRDefault="00E73CEE" w:rsidP="00AA0E2A">
      <w:pPr>
        <w:spacing w:after="200" w:line="276" w:lineRule="auto"/>
        <w:rPr>
          <w:b/>
          <w:szCs w:val="28"/>
        </w:rPr>
      </w:pPr>
      <w:r>
        <w:rPr>
          <w:b/>
          <w:szCs w:val="28"/>
        </w:rPr>
        <w:br w:type="page"/>
      </w:r>
    </w:p>
    <w:p w:rsidR="00043717" w:rsidRPr="00CE347E" w:rsidRDefault="00043717" w:rsidP="00E73CEE">
      <w:pPr>
        <w:pStyle w:val="a9"/>
        <w:tabs>
          <w:tab w:val="left" w:pos="0"/>
        </w:tabs>
        <w:rPr>
          <w:b/>
          <w:sz w:val="32"/>
          <w:szCs w:val="28"/>
        </w:rPr>
      </w:pPr>
      <w:r w:rsidRPr="00CE347E">
        <w:rPr>
          <w:b/>
          <w:sz w:val="32"/>
          <w:szCs w:val="28"/>
        </w:rPr>
        <w:lastRenderedPageBreak/>
        <w:t>Правовое обеспечение и сопровождение бюджетного процесса</w:t>
      </w:r>
    </w:p>
    <w:p w:rsidR="00E73CEE" w:rsidRPr="00E73CEE" w:rsidRDefault="00E73CEE" w:rsidP="00E73CEE">
      <w:pPr>
        <w:pStyle w:val="a9"/>
        <w:tabs>
          <w:tab w:val="left" w:pos="0"/>
        </w:tabs>
        <w:rPr>
          <w:b/>
          <w:szCs w:val="28"/>
        </w:rPr>
      </w:pPr>
    </w:p>
    <w:p w:rsidR="00216BE3" w:rsidRPr="009E46BF" w:rsidRDefault="0061743C" w:rsidP="00E73CEE">
      <w:pPr>
        <w:pStyle w:val="a9"/>
        <w:tabs>
          <w:tab w:val="left" w:pos="0"/>
        </w:tabs>
        <w:ind w:right="1985"/>
        <w:rPr>
          <w:b/>
          <w:szCs w:val="28"/>
        </w:rPr>
      </w:pPr>
      <w:r w:rsidRPr="009E46BF">
        <w:rPr>
          <w:b/>
          <w:noProof/>
          <w:szCs w:val="28"/>
        </w:rPr>
        <w:drawing>
          <wp:inline distT="0" distB="0" distL="0" distR="0">
            <wp:extent cx="6305550" cy="4076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942CUEN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619" cy="410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CEE" w:rsidRDefault="00E73CEE" w:rsidP="005E0966">
      <w:pPr>
        <w:ind w:firstLine="567"/>
        <w:jc w:val="both"/>
        <w:rPr>
          <w:sz w:val="28"/>
          <w:szCs w:val="28"/>
        </w:rPr>
      </w:pPr>
    </w:p>
    <w:p w:rsidR="009C5052" w:rsidRDefault="009C5052" w:rsidP="005E0966">
      <w:pPr>
        <w:ind w:firstLine="567"/>
        <w:jc w:val="both"/>
        <w:rPr>
          <w:sz w:val="28"/>
          <w:szCs w:val="28"/>
        </w:rPr>
      </w:pPr>
    </w:p>
    <w:p w:rsidR="00015B68" w:rsidRPr="009E46BF" w:rsidRDefault="00015B68" w:rsidP="005E0966">
      <w:pPr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 xml:space="preserve">Осуществлялось проведение в установленном порядке проверок соблюдения, установленных законодательством Российской Федерации требований к исполнительным документам, предъявляемым в Финансовое управление для исполнения за счет казны муниципального образования, и подготовку по ним необходимых документов. </w:t>
      </w:r>
    </w:p>
    <w:p w:rsidR="00015B68" w:rsidRPr="009E46BF" w:rsidRDefault="00015B68" w:rsidP="005E0966">
      <w:pPr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 xml:space="preserve">Предъявлено </w:t>
      </w:r>
      <w:r w:rsidR="000C4918" w:rsidRPr="000C4918">
        <w:rPr>
          <w:sz w:val="28"/>
          <w:szCs w:val="28"/>
        </w:rPr>
        <w:t>38</w:t>
      </w:r>
      <w:r w:rsidRPr="009E46BF">
        <w:rPr>
          <w:sz w:val="28"/>
          <w:szCs w:val="28"/>
        </w:rPr>
        <w:t xml:space="preserve"> исполнительных листа на общую сумму </w:t>
      </w:r>
      <w:r w:rsidR="00E73CEE">
        <w:rPr>
          <w:sz w:val="28"/>
          <w:szCs w:val="28"/>
        </w:rPr>
        <w:t>1</w:t>
      </w:r>
      <w:r w:rsidR="000C4918" w:rsidRPr="000C4918">
        <w:rPr>
          <w:sz w:val="28"/>
          <w:szCs w:val="28"/>
        </w:rPr>
        <w:t>2</w:t>
      </w:r>
      <w:r w:rsidRPr="009E46BF">
        <w:rPr>
          <w:sz w:val="28"/>
          <w:szCs w:val="28"/>
        </w:rPr>
        <w:t> </w:t>
      </w:r>
      <w:r w:rsidR="000D62B9" w:rsidRPr="009E46BF">
        <w:rPr>
          <w:sz w:val="28"/>
          <w:szCs w:val="28"/>
        </w:rPr>
        <w:t xml:space="preserve">млн. </w:t>
      </w:r>
      <w:r w:rsidR="006227A1">
        <w:rPr>
          <w:sz w:val="28"/>
          <w:szCs w:val="28"/>
        </w:rPr>
        <w:t>844,8</w:t>
      </w:r>
      <w:r w:rsidR="000D62B9" w:rsidRPr="009E46BF">
        <w:rPr>
          <w:sz w:val="28"/>
          <w:szCs w:val="28"/>
        </w:rPr>
        <w:t xml:space="preserve"> тыс.</w:t>
      </w:r>
      <w:r w:rsidRPr="009E46BF">
        <w:rPr>
          <w:sz w:val="28"/>
          <w:szCs w:val="28"/>
        </w:rPr>
        <w:t>  рубл</w:t>
      </w:r>
      <w:r w:rsidR="000D62B9" w:rsidRPr="009E46BF">
        <w:rPr>
          <w:sz w:val="28"/>
          <w:szCs w:val="28"/>
        </w:rPr>
        <w:t>я</w:t>
      </w:r>
      <w:r w:rsidRPr="009E46BF">
        <w:rPr>
          <w:sz w:val="28"/>
          <w:szCs w:val="28"/>
        </w:rPr>
        <w:t xml:space="preserve"> (</w:t>
      </w:r>
      <w:r w:rsidR="006227A1">
        <w:rPr>
          <w:sz w:val="28"/>
          <w:szCs w:val="28"/>
        </w:rPr>
        <w:t xml:space="preserve">на 01.03. 2021г. </w:t>
      </w:r>
      <w:r w:rsidRPr="009E46BF">
        <w:rPr>
          <w:sz w:val="28"/>
          <w:szCs w:val="28"/>
        </w:rPr>
        <w:t xml:space="preserve">исполнены в полном объеме). </w:t>
      </w:r>
    </w:p>
    <w:p w:rsidR="00015B68" w:rsidRPr="009E46BF" w:rsidRDefault="00015B68" w:rsidP="005E0966">
      <w:pPr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 xml:space="preserve">Процедура исполнительного производства в отношении органов местного самоуправления, муниципальных казенных учреждений, лицевые счета которым открыты в </w:t>
      </w:r>
      <w:r w:rsidR="009C5052">
        <w:rPr>
          <w:sz w:val="28"/>
          <w:szCs w:val="28"/>
        </w:rPr>
        <w:t>Финансовом управлении</w:t>
      </w:r>
      <w:r w:rsidR="000D62B9" w:rsidRPr="009E46BF">
        <w:rPr>
          <w:sz w:val="28"/>
          <w:szCs w:val="28"/>
        </w:rPr>
        <w:t>,</w:t>
      </w:r>
      <w:r w:rsidRPr="009E46BF">
        <w:rPr>
          <w:sz w:val="28"/>
          <w:szCs w:val="28"/>
        </w:rPr>
        <w:t xml:space="preserve"> осуществляется в соответствии со статьей 242.5 Бюджетного кодекса Российской Федерации.</w:t>
      </w:r>
    </w:p>
    <w:p w:rsidR="009C5052" w:rsidRPr="009E46BF" w:rsidRDefault="00CE347E" w:rsidP="009C5052">
      <w:pPr>
        <w:pStyle w:val="ac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015B68" w:rsidRPr="009E46BF">
        <w:rPr>
          <w:sz w:val="28"/>
          <w:szCs w:val="28"/>
        </w:rPr>
        <w:t xml:space="preserve">ешений налогового органа </w:t>
      </w:r>
      <w:r>
        <w:rPr>
          <w:sz w:val="28"/>
          <w:szCs w:val="28"/>
        </w:rPr>
        <w:t xml:space="preserve">в 2020 годы предъявлено не было. </w:t>
      </w:r>
    </w:p>
    <w:p w:rsidR="00561E90" w:rsidRPr="009E46BF" w:rsidRDefault="00A0686E" w:rsidP="005E0966">
      <w:pPr>
        <w:pStyle w:val="ac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 xml:space="preserve">                        </w:t>
      </w:r>
    </w:p>
    <w:p w:rsidR="009C5052" w:rsidRDefault="009C5052" w:rsidP="009C5052">
      <w:pPr>
        <w:pStyle w:val="3"/>
        <w:spacing w:after="0"/>
        <w:jc w:val="center"/>
        <w:rPr>
          <w:b/>
          <w:noProof/>
          <w:sz w:val="28"/>
          <w:szCs w:val="28"/>
        </w:rPr>
      </w:pPr>
    </w:p>
    <w:p w:rsidR="009C5052" w:rsidRDefault="009C5052">
      <w:pPr>
        <w:spacing w:after="200" w:line="276" w:lineRule="auto"/>
        <w:rPr>
          <w:b/>
          <w:sz w:val="32"/>
          <w:szCs w:val="28"/>
        </w:rPr>
      </w:pPr>
      <w:r>
        <w:rPr>
          <w:b/>
          <w:sz w:val="32"/>
          <w:szCs w:val="28"/>
        </w:rPr>
        <w:br w:type="page"/>
      </w:r>
    </w:p>
    <w:p w:rsidR="009C5052" w:rsidRDefault="00043717" w:rsidP="009C5052">
      <w:pPr>
        <w:pStyle w:val="3"/>
        <w:spacing w:after="0"/>
        <w:jc w:val="center"/>
        <w:rPr>
          <w:b/>
          <w:sz w:val="32"/>
          <w:szCs w:val="28"/>
        </w:rPr>
      </w:pPr>
      <w:r w:rsidRPr="009C5052">
        <w:rPr>
          <w:b/>
          <w:sz w:val="32"/>
          <w:szCs w:val="28"/>
        </w:rPr>
        <w:lastRenderedPageBreak/>
        <w:t xml:space="preserve">Информатизация бюджетного процесса </w:t>
      </w:r>
    </w:p>
    <w:p w:rsidR="009C5052" w:rsidRDefault="009C5052" w:rsidP="009C5052">
      <w:pPr>
        <w:pStyle w:val="3"/>
        <w:spacing w:after="0"/>
        <w:jc w:val="center"/>
        <w:rPr>
          <w:b/>
          <w:noProof/>
          <w:sz w:val="28"/>
          <w:szCs w:val="28"/>
        </w:rPr>
      </w:pPr>
    </w:p>
    <w:p w:rsidR="00216BE3" w:rsidRPr="009E46BF" w:rsidRDefault="003F4238" w:rsidP="009C5052">
      <w:pPr>
        <w:pStyle w:val="3"/>
        <w:spacing w:after="0"/>
        <w:jc w:val="center"/>
        <w:rPr>
          <w:b/>
          <w:sz w:val="28"/>
          <w:szCs w:val="28"/>
        </w:rPr>
      </w:pPr>
      <w:r w:rsidRPr="009E46BF">
        <w:rPr>
          <w:b/>
          <w:noProof/>
          <w:sz w:val="28"/>
          <w:szCs w:val="28"/>
        </w:rPr>
        <w:drawing>
          <wp:inline distT="0" distB="0" distL="0" distR="0" wp14:anchorId="4A481664" wp14:editId="4A8FD49E">
            <wp:extent cx="6210300" cy="32194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073" cy="322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052" w:rsidRDefault="009C5052" w:rsidP="005E0966">
      <w:pPr>
        <w:ind w:firstLine="567"/>
        <w:jc w:val="both"/>
        <w:rPr>
          <w:sz w:val="28"/>
          <w:szCs w:val="28"/>
        </w:rPr>
      </w:pPr>
    </w:p>
    <w:p w:rsidR="009C7EC4" w:rsidRPr="009C5052" w:rsidRDefault="009C7EC4" w:rsidP="005E0966">
      <w:pPr>
        <w:ind w:firstLine="567"/>
        <w:jc w:val="both"/>
        <w:rPr>
          <w:sz w:val="28"/>
          <w:szCs w:val="28"/>
        </w:rPr>
      </w:pPr>
      <w:r w:rsidRPr="009C5052">
        <w:rPr>
          <w:sz w:val="28"/>
          <w:szCs w:val="28"/>
        </w:rPr>
        <w:t>В течение 20</w:t>
      </w:r>
      <w:r w:rsidR="009C5052" w:rsidRPr="009C5052">
        <w:rPr>
          <w:sz w:val="28"/>
          <w:szCs w:val="28"/>
        </w:rPr>
        <w:t>20</w:t>
      </w:r>
      <w:r w:rsidRPr="009C5052">
        <w:rPr>
          <w:sz w:val="28"/>
          <w:szCs w:val="28"/>
        </w:rPr>
        <w:t xml:space="preserve"> года Финансовое управление </w:t>
      </w:r>
      <w:r w:rsidR="007C5392" w:rsidRPr="009C5052">
        <w:rPr>
          <w:sz w:val="28"/>
          <w:szCs w:val="28"/>
        </w:rPr>
        <w:t>осуществляло свою деятельность</w:t>
      </w:r>
      <w:r w:rsidRPr="009C5052">
        <w:rPr>
          <w:sz w:val="28"/>
          <w:szCs w:val="28"/>
        </w:rPr>
        <w:t xml:space="preserve"> </w:t>
      </w:r>
      <w:r w:rsidR="007C5392" w:rsidRPr="009C5052">
        <w:rPr>
          <w:sz w:val="28"/>
          <w:szCs w:val="28"/>
        </w:rPr>
        <w:br/>
      </w:r>
      <w:r w:rsidRPr="009C5052">
        <w:rPr>
          <w:sz w:val="28"/>
          <w:szCs w:val="28"/>
        </w:rPr>
        <w:t xml:space="preserve">с использованием программных комплексов </w:t>
      </w:r>
      <w:r w:rsidR="009C5052" w:rsidRPr="009C5052">
        <w:rPr>
          <w:sz w:val="28"/>
          <w:szCs w:val="28"/>
        </w:rPr>
        <w:t>АИС «БашФин»</w:t>
      </w:r>
      <w:r w:rsidRPr="009C5052">
        <w:rPr>
          <w:sz w:val="28"/>
          <w:szCs w:val="28"/>
        </w:rPr>
        <w:t xml:space="preserve">, «Дело - </w:t>
      </w:r>
      <w:r w:rsidR="009C5052" w:rsidRPr="009C5052">
        <w:rPr>
          <w:sz w:val="28"/>
          <w:szCs w:val="28"/>
          <w:lang w:val="en-US"/>
        </w:rPr>
        <w:t>WEB</w:t>
      </w:r>
      <w:r w:rsidRPr="009C5052">
        <w:rPr>
          <w:sz w:val="28"/>
          <w:szCs w:val="28"/>
        </w:rPr>
        <w:t>», «Свод-Смарт», «СУФД-</w:t>
      </w:r>
      <w:r w:rsidRPr="009C5052">
        <w:rPr>
          <w:sz w:val="28"/>
          <w:szCs w:val="28"/>
          <w:lang w:val="en-US"/>
        </w:rPr>
        <w:t>WEB</w:t>
      </w:r>
      <w:r w:rsidR="009C5052" w:rsidRPr="009C5052">
        <w:rPr>
          <w:sz w:val="28"/>
          <w:szCs w:val="28"/>
        </w:rPr>
        <w:t>»</w:t>
      </w:r>
      <w:r w:rsidRPr="009C5052">
        <w:rPr>
          <w:sz w:val="28"/>
          <w:szCs w:val="28"/>
        </w:rPr>
        <w:t xml:space="preserve">. </w:t>
      </w:r>
    </w:p>
    <w:p w:rsidR="009C7EC4" w:rsidRPr="009C5052" w:rsidRDefault="009C7EC4" w:rsidP="005E0966">
      <w:pPr>
        <w:ind w:firstLine="567"/>
        <w:jc w:val="both"/>
        <w:rPr>
          <w:sz w:val="28"/>
          <w:szCs w:val="28"/>
        </w:rPr>
      </w:pPr>
      <w:r w:rsidRPr="009C5052">
        <w:rPr>
          <w:sz w:val="28"/>
          <w:szCs w:val="28"/>
        </w:rPr>
        <w:t xml:space="preserve">Казначейское исполнение бюджета осуществлялось с использованием программного продукта «СУФД-WEB» (система удаленного финансового документооборота) для администрирования доходов и расходов бюджета </w:t>
      </w:r>
      <w:r w:rsidR="009C5052" w:rsidRPr="009C5052">
        <w:rPr>
          <w:sz w:val="28"/>
          <w:szCs w:val="28"/>
        </w:rPr>
        <w:t>городского округа</w:t>
      </w:r>
      <w:r w:rsidRPr="009C5052">
        <w:rPr>
          <w:sz w:val="28"/>
          <w:szCs w:val="28"/>
        </w:rPr>
        <w:t>.</w:t>
      </w:r>
    </w:p>
    <w:p w:rsidR="009C7EC4" w:rsidRPr="009E46BF" w:rsidRDefault="009C7EC4" w:rsidP="005E0966">
      <w:pPr>
        <w:ind w:firstLine="567"/>
        <w:jc w:val="both"/>
        <w:rPr>
          <w:sz w:val="28"/>
          <w:szCs w:val="28"/>
        </w:rPr>
      </w:pPr>
      <w:r w:rsidRPr="009C5052">
        <w:rPr>
          <w:sz w:val="28"/>
          <w:szCs w:val="28"/>
        </w:rPr>
        <w:t xml:space="preserve">Бюджетный учет по смете </w:t>
      </w:r>
      <w:r w:rsidR="009C5052">
        <w:rPr>
          <w:sz w:val="28"/>
          <w:szCs w:val="28"/>
        </w:rPr>
        <w:t>Ф</w:t>
      </w:r>
      <w:r w:rsidRPr="009C5052">
        <w:rPr>
          <w:sz w:val="28"/>
          <w:szCs w:val="28"/>
        </w:rPr>
        <w:t>инансового управления ведется посредством программных комплексов: «</w:t>
      </w:r>
      <w:r w:rsidR="009C5052">
        <w:rPr>
          <w:sz w:val="28"/>
          <w:szCs w:val="28"/>
        </w:rPr>
        <w:t>1 С – Бухгалтерия</w:t>
      </w:r>
      <w:r w:rsidRPr="009C5052">
        <w:rPr>
          <w:sz w:val="28"/>
          <w:szCs w:val="28"/>
        </w:rPr>
        <w:t>. Отчеты во внебюджетные фонды, налоговый орган, статистику предоставляются</w:t>
      </w:r>
      <w:r w:rsidR="009C5052">
        <w:rPr>
          <w:sz w:val="28"/>
          <w:szCs w:val="28"/>
        </w:rPr>
        <w:t xml:space="preserve"> </w:t>
      </w:r>
      <w:r w:rsidRPr="009C5052">
        <w:rPr>
          <w:sz w:val="28"/>
          <w:szCs w:val="28"/>
        </w:rPr>
        <w:t>по системе «</w:t>
      </w:r>
      <w:r w:rsidR="009C5052">
        <w:rPr>
          <w:sz w:val="28"/>
          <w:szCs w:val="28"/>
        </w:rPr>
        <w:t>Контур - Экстерн</w:t>
      </w:r>
      <w:r w:rsidRPr="009C5052">
        <w:rPr>
          <w:sz w:val="28"/>
          <w:szCs w:val="28"/>
        </w:rPr>
        <w:t xml:space="preserve">». </w:t>
      </w:r>
    </w:p>
    <w:p w:rsidR="009C7EC4" w:rsidRPr="009E46BF" w:rsidRDefault="009C7EC4" w:rsidP="005E0966">
      <w:pPr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>В связи с передачей документов по электронным каналам связи и обеспечени</w:t>
      </w:r>
      <w:r w:rsidR="007C5392" w:rsidRPr="009E46BF">
        <w:rPr>
          <w:sz w:val="28"/>
          <w:szCs w:val="28"/>
        </w:rPr>
        <w:t>ем</w:t>
      </w:r>
      <w:r w:rsidRPr="009E46BF">
        <w:rPr>
          <w:sz w:val="28"/>
          <w:szCs w:val="28"/>
        </w:rPr>
        <w:t xml:space="preserve"> условий признания юридической силы электронных документов Финансовым управлением использовались электронные цифровые подписи (ЭЦП) при</w:t>
      </w:r>
      <w:r w:rsidRPr="009E46BF">
        <w:rPr>
          <w:snapToGrid w:val="0"/>
          <w:color w:val="000000"/>
          <w:sz w:val="28"/>
          <w:szCs w:val="28"/>
        </w:rPr>
        <w:t xml:space="preserve"> взаимодействии с </w:t>
      </w:r>
      <w:r w:rsidR="009C5052" w:rsidRPr="009C5052">
        <w:rPr>
          <w:snapToGrid w:val="0"/>
          <w:color w:val="000000"/>
          <w:sz w:val="28"/>
          <w:szCs w:val="28"/>
        </w:rPr>
        <w:t>Управлени</w:t>
      </w:r>
      <w:r w:rsidR="009C5052">
        <w:rPr>
          <w:snapToGrid w:val="0"/>
          <w:color w:val="000000"/>
          <w:sz w:val="28"/>
          <w:szCs w:val="28"/>
        </w:rPr>
        <w:t>ем</w:t>
      </w:r>
      <w:r w:rsidR="009C5052" w:rsidRPr="009C5052">
        <w:rPr>
          <w:snapToGrid w:val="0"/>
          <w:color w:val="000000"/>
          <w:sz w:val="28"/>
          <w:szCs w:val="28"/>
        </w:rPr>
        <w:t xml:space="preserve"> Федерального казначейства по Республике Башкортостан</w:t>
      </w:r>
      <w:r w:rsidRPr="009E46BF">
        <w:rPr>
          <w:snapToGrid w:val="0"/>
          <w:color w:val="000000"/>
          <w:sz w:val="28"/>
          <w:szCs w:val="28"/>
        </w:rPr>
        <w:t xml:space="preserve"> по электронному обмену</w:t>
      </w:r>
      <w:r w:rsidR="009C5052">
        <w:rPr>
          <w:snapToGrid w:val="0"/>
          <w:color w:val="000000"/>
          <w:sz w:val="28"/>
          <w:szCs w:val="28"/>
        </w:rPr>
        <w:t xml:space="preserve"> </w:t>
      </w:r>
      <w:r w:rsidRPr="009E46BF">
        <w:rPr>
          <w:snapToGrid w:val="0"/>
          <w:color w:val="000000"/>
          <w:sz w:val="28"/>
          <w:szCs w:val="28"/>
        </w:rPr>
        <w:t>с использованием средств электронного документооборота.</w:t>
      </w:r>
    </w:p>
    <w:p w:rsidR="009C7EC4" w:rsidRPr="009E46BF" w:rsidRDefault="009C7EC4" w:rsidP="005E0966">
      <w:pPr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 xml:space="preserve">Обновлены программно-технические комплексы, сертификаты доступа и средства обработки информации для работы с </w:t>
      </w:r>
      <w:r w:rsidR="009C5052" w:rsidRPr="009C5052">
        <w:rPr>
          <w:snapToGrid w:val="0"/>
          <w:color w:val="000000"/>
          <w:sz w:val="28"/>
          <w:szCs w:val="28"/>
        </w:rPr>
        <w:t>Управлени</w:t>
      </w:r>
      <w:r w:rsidR="009C5052">
        <w:rPr>
          <w:snapToGrid w:val="0"/>
          <w:color w:val="000000"/>
          <w:sz w:val="28"/>
          <w:szCs w:val="28"/>
        </w:rPr>
        <w:t>ем</w:t>
      </w:r>
      <w:r w:rsidR="009C5052" w:rsidRPr="009C5052">
        <w:rPr>
          <w:snapToGrid w:val="0"/>
          <w:color w:val="000000"/>
          <w:sz w:val="28"/>
          <w:szCs w:val="28"/>
        </w:rPr>
        <w:t xml:space="preserve"> Федерального казначейства по Республике Башкортостан</w:t>
      </w:r>
      <w:r w:rsidRPr="009E46BF">
        <w:rPr>
          <w:snapToGrid w:val="0"/>
          <w:color w:val="000000"/>
          <w:sz w:val="28"/>
          <w:szCs w:val="28"/>
        </w:rPr>
        <w:t>.</w:t>
      </w:r>
    </w:p>
    <w:p w:rsidR="009C7EC4" w:rsidRPr="009E46BF" w:rsidRDefault="009C7EC4" w:rsidP="005E0966">
      <w:pPr>
        <w:ind w:firstLine="567"/>
        <w:jc w:val="both"/>
        <w:rPr>
          <w:snapToGrid w:val="0"/>
          <w:color w:val="000000"/>
          <w:sz w:val="28"/>
          <w:szCs w:val="28"/>
        </w:rPr>
      </w:pPr>
      <w:r w:rsidRPr="009E46BF">
        <w:rPr>
          <w:snapToGrid w:val="0"/>
          <w:color w:val="000000"/>
          <w:sz w:val="28"/>
          <w:szCs w:val="28"/>
        </w:rPr>
        <w:t>Своевременно производилась установка новых версий вышеназванных программных комплексов, осуществлялась оперативная настройка документов и отчетов, выполнялся экспорт необходимых отчетных форм в программную задачу «</w:t>
      </w:r>
      <w:r w:rsidR="00422AD4" w:rsidRPr="009C5052">
        <w:rPr>
          <w:sz w:val="28"/>
          <w:szCs w:val="28"/>
        </w:rPr>
        <w:t>Свод-Смарт</w:t>
      </w:r>
      <w:r w:rsidRPr="009E46BF">
        <w:rPr>
          <w:snapToGrid w:val="0"/>
          <w:color w:val="000000"/>
          <w:sz w:val="28"/>
          <w:szCs w:val="28"/>
        </w:rPr>
        <w:t>».</w:t>
      </w:r>
    </w:p>
    <w:p w:rsidR="006C2A75" w:rsidRPr="009E46BF" w:rsidRDefault="006C2A75" w:rsidP="005E0966">
      <w:pPr>
        <w:pStyle w:val="3"/>
        <w:spacing w:after="0"/>
        <w:ind w:firstLine="567"/>
        <w:jc w:val="center"/>
        <w:rPr>
          <w:b/>
          <w:color w:val="548DD4" w:themeColor="text2" w:themeTint="99"/>
          <w:sz w:val="28"/>
          <w:szCs w:val="28"/>
        </w:rPr>
      </w:pPr>
    </w:p>
    <w:p w:rsidR="00422AD4" w:rsidRDefault="00422AD4">
      <w:pPr>
        <w:spacing w:after="200" w:line="276" w:lineRule="auto"/>
        <w:rPr>
          <w:b/>
          <w:color w:val="548DD4" w:themeColor="text2" w:themeTint="99"/>
          <w:sz w:val="28"/>
          <w:szCs w:val="28"/>
        </w:rPr>
      </w:pPr>
      <w:r>
        <w:rPr>
          <w:b/>
          <w:color w:val="548DD4" w:themeColor="text2" w:themeTint="99"/>
          <w:sz w:val="28"/>
          <w:szCs w:val="28"/>
        </w:rPr>
        <w:br w:type="page"/>
      </w:r>
    </w:p>
    <w:p w:rsidR="00E31EE5" w:rsidRPr="00CE347E" w:rsidRDefault="00E31EE5" w:rsidP="00422AD4">
      <w:pPr>
        <w:pStyle w:val="3"/>
        <w:spacing w:after="0"/>
        <w:jc w:val="center"/>
        <w:rPr>
          <w:b/>
          <w:sz w:val="32"/>
          <w:szCs w:val="28"/>
        </w:rPr>
      </w:pPr>
      <w:r w:rsidRPr="00CE347E">
        <w:rPr>
          <w:b/>
          <w:sz w:val="32"/>
          <w:szCs w:val="28"/>
        </w:rPr>
        <w:lastRenderedPageBreak/>
        <w:t>Составление и утверждение бюджетной отчетности</w:t>
      </w:r>
    </w:p>
    <w:p w:rsidR="00422AD4" w:rsidRPr="00422AD4" w:rsidRDefault="00422AD4" w:rsidP="00422AD4">
      <w:pPr>
        <w:pStyle w:val="3"/>
        <w:spacing w:after="0"/>
        <w:jc w:val="center"/>
        <w:rPr>
          <w:b/>
          <w:sz w:val="28"/>
          <w:szCs w:val="28"/>
        </w:rPr>
      </w:pPr>
    </w:p>
    <w:p w:rsidR="003D0859" w:rsidRPr="009E46BF" w:rsidRDefault="00373BF0" w:rsidP="00422AD4">
      <w:pPr>
        <w:pStyle w:val="3"/>
        <w:spacing w:after="0"/>
        <w:ind w:right="1841"/>
        <w:jc w:val="center"/>
        <w:rPr>
          <w:b/>
          <w:sz w:val="28"/>
          <w:szCs w:val="28"/>
        </w:rPr>
      </w:pPr>
      <w:r w:rsidRPr="009E46BF">
        <w:rPr>
          <w:b/>
          <w:noProof/>
          <w:sz w:val="28"/>
          <w:szCs w:val="28"/>
        </w:rPr>
        <w:drawing>
          <wp:inline distT="0" distB="0" distL="0" distR="0">
            <wp:extent cx="6267450" cy="3322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ы-на-недвижимость-201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6900" cy="335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AD4" w:rsidRDefault="00422AD4" w:rsidP="005E0966">
      <w:pPr>
        <w:pStyle w:val="2"/>
        <w:spacing w:after="0" w:line="240" w:lineRule="auto"/>
        <w:ind w:left="0" w:firstLine="567"/>
        <w:contextualSpacing/>
        <w:jc w:val="both"/>
        <w:rPr>
          <w:sz w:val="28"/>
          <w:szCs w:val="28"/>
        </w:rPr>
      </w:pPr>
    </w:p>
    <w:p w:rsidR="00903A2D" w:rsidRPr="009E46BF" w:rsidRDefault="00903A2D" w:rsidP="005E0966">
      <w:pPr>
        <w:pStyle w:val="2"/>
        <w:spacing w:after="0" w:line="240" w:lineRule="auto"/>
        <w:ind w:left="0" w:firstLine="567"/>
        <w:contextualSpacing/>
        <w:jc w:val="both"/>
        <w:rPr>
          <w:sz w:val="28"/>
          <w:szCs w:val="28"/>
        </w:rPr>
      </w:pPr>
      <w:r w:rsidRPr="009E46BF">
        <w:rPr>
          <w:sz w:val="28"/>
          <w:szCs w:val="28"/>
        </w:rPr>
        <w:t xml:space="preserve">В рамках исполнения бюджетных полномочий Финансовым управлением </w:t>
      </w:r>
      <w:r w:rsidR="00260F69" w:rsidRPr="009E46BF">
        <w:rPr>
          <w:sz w:val="28"/>
          <w:szCs w:val="28"/>
        </w:rPr>
        <w:t>о</w:t>
      </w:r>
      <w:r w:rsidRPr="009E46BF">
        <w:rPr>
          <w:sz w:val="28"/>
          <w:szCs w:val="28"/>
        </w:rPr>
        <w:t xml:space="preserve">существляется составление </w:t>
      </w:r>
      <w:r w:rsidR="00427B92" w:rsidRPr="009E46BF">
        <w:rPr>
          <w:sz w:val="28"/>
          <w:szCs w:val="28"/>
        </w:rPr>
        <w:t xml:space="preserve">и утверждение </w:t>
      </w:r>
      <w:r w:rsidRPr="009E46BF">
        <w:rPr>
          <w:sz w:val="28"/>
          <w:szCs w:val="28"/>
        </w:rPr>
        <w:t xml:space="preserve">отчётов об исполнении бюджета </w:t>
      </w:r>
      <w:r w:rsidR="00422AD4">
        <w:rPr>
          <w:sz w:val="28"/>
          <w:szCs w:val="28"/>
        </w:rPr>
        <w:t>городского округа</w:t>
      </w:r>
      <w:r w:rsidRPr="009E46BF">
        <w:rPr>
          <w:sz w:val="28"/>
          <w:szCs w:val="28"/>
        </w:rPr>
        <w:t>.</w:t>
      </w:r>
    </w:p>
    <w:p w:rsidR="00903A2D" w:rsidRPr="009E46BF" w:rsidRDefault="00BC0760" w:rsidP="005E0966">
      <w:pPr>
        <w:pStyle w:val="2"/>
        <w:spacing w:after="0" w:line="240" w:lineRule="auto"/>
        <w:ind w:left="0" w:firstLine="567"/>
        <w:contextualSpacing/>
        <w:jc w:val="both"/>
        <w:rPr>
          <w:sz w:val="28"/>
          <w:szCs w:val="28"/>
        </w:rPr>
      </w:pPr>
      <w:r w:rsidRPr="009E46BF">
        <w:rPr>
          <w:sz w:val="28"/>
          <w:szCs w:val="28"/>
        </w:rPr>
        <w:t>В</w:t>
      </w:r>
      <w:r w:rsidR="00903A2D" w:rsidRPr="009E46BF">
        <w:rPr>
          <w:sz w:val="28"/>
          <w:szCs w:val="28"/>
        </w:rPr>
        <w:t xml:space="preserve"> 20</w:t>
      </w:r>
      <w:r w:rsidR="00422AD4">
        <w:rPr>
          <w:sz w:val="28"/>
          <w:szCs w:val="28"/>
        </w:rPr>
        <w:t>20</w:t>
      </w:r>
      <w:r w:rsidR="00903A2D" w:rsidRPr="009E46BF">
        <w:rPr>
          <w:sz w:val="28"/>
          <w:szCs w:val="28"/>
        </w:rPr>
        <w:t xml:space="preserve"> году пров</w:t>
      </w:r>
      <w:r w:rsidRPr="009E46BF">
        <w:rPr>
          <w:sz w:val="28"/>
          <w:szCs w:val="28"/>
        </w:rPr>
        <w:t>едена</w:t>
      </w:r>
      <w:r w:rsidR="00903A2D" w:rsidRPr="009E46BF">
        <w:rPr>
          <w:sz w:val="28"/>
          <w:szCs w:val="28"/>
        </w:rPr>
        <w:t xml:space="preserve"> следующ</w:t>
      </w:r>
      <w:r w:rsidR="00260F69" w:rsidRPr="009E46BF">
        <w:rPr>
          <w:sz w:val="28"/>
          <w:szCs w:val="28"/>
        </w:rPr>
        <w:t>ая</w:t>
      </w:r>
      <w:r w:rsidR="00903A2D" w:rsidRPr="009E46BF">
        <w:rPr>
          <w:sz w:val="28"/>
          <w:szCs w:val="28"/>
        </w:rPr>
        <w:t xml:space="preserve"> </w:t>
      </w:r>
      <w:r w:rsidR="00260F69" w:rsidRPr="009E46BF">
        <w:rPr>
          <w:sz w:val="28"/>
          <w:szCs w:val="28"/>
        </w:rPr>
        <w:t>работа</w:t>
      </w:r>
      <w:r w:rsidR="00903A2D" w:rsidRPr="009E46BF">
        <w:rPr>
          <w:sz w:val="28"/>
          <w:szCs w:val="28"/>
        </w:rPr>
        <w:t>:</w:t>
      </w:r>
    </w:p>
    <w:p w:rsidR="00757BE1" w:rsidRPr="009E46BF" w:rsidRDefault="00757BE1" w:rsidP="005E0966">
      <w:pPr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 xml:space="preserve">Ежемесячно и </w:t>
      </w:r>
      <w:r w:rsidR="00CE347E" w:rsidRPr="009E46BF">
        <w:rPr>
          <w:sz w:val="28"/>
          <w:szCs w:val="28"/>
        </w:rPr>
        <w:t>ежеквартально составлялись,</w:t>
      </w:r>
      <w:r w:rsidRPr="009E46BF">
        <w:rPr>
          <w:sz w:val="28"/>
          <w:szCs w:val="28"/>
        </w:rPr>
        <w:t xml:space="preserve"> и представлялись в Министерство финансов Республики </w:t>
      </w:r>
      <w:r w:rsidR="00422AD4">
        <w:rPr>
          <w:sz w:val="28"/>
          <w:szCs w:val="28"/>
        </w:rPr>
        <w:t xml:space="preserve">Башкортостан </w:t>
      </w:r>
      <w:r w:rsidRPr="009E46BF">
        <w:rPr>
          <w:sz w:val="28"/>
          <w:szCs w:val="28"/>
        </w:rPr>
        <w:t xml:space="preserve">и органы местного самоуправления отчёты об исполнении бюджета </w:t>
      </w:r>
      <w:r w:rsidR="00422AD4">
        <w:rPr>
          <w:sz w:val="28"/>
          <w:szCs w:val="28"/>
        </w:rPr>
        <w:t>городского округа</w:t>
      </w:r>
      <w:r w:rsidRPr="009E46BF">
        <w:rPr>
          <w:sz w:val="28"/>
          <w:szCs w:val="28"/>
        </w:rPr>
        <w:t xml:space="preserve"> и необходимые материалы к ним, составленные на основании отчетов главных распорядителей бюджетных средств, главных администраторов доходов, казенных учреждений.</w:t>
      </w:r>
    </w:p>
    <w:p w:rsidR="00757BE1" w:rsidRPr="009E46BF" w:rsidRDefault="00757BE1" w:rsidP="005E0966">
      <w:pPr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 xml:space="preserve">Ежеквартально собиралась, проверялась и сводилась бухгалтерская отчетность бюджетных и автономных учреждений </w:t>
      </w:r>
      <w:r w:rsidR="00422AD4">
        <w:rPr>
          <w:sz w:val="28"/>
          <w:szCs w:val="28"/>
        </w:rPr>
        <w:t>городского округа</w:t>
      </w:r>
      <w:r w:rsidRPr="009E46BF">
        <w:rPr>
          <w:sz w:val="28"/>
          <w:szCs w:val="28"/>
        </w:rPr>
        <w:t>.</w:t>
      </w:r>
    </w:p>
    <w:p w:rsidR="00757BE1" w:rsidRPr="009E46BF" w:rsidRDefault="00757BE1" w:rsidP="00422AD4">
      <w:pPr>
        <w:ind w:right="1983"/>
        <w:jc w:val="both"/>
        <w:rPr>
          <w:sz w:val="28"/>
          <w:szCs w:val="28"/>
        </w:rPr>
      </w:pPr>
    </w:p>
    <w:p w:rsidR="00757BE1" w:rsidRPr="009E46BF" w:rsidRDefault="00422AD4" w:rsidP="005E0966">
      <w:pPr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>Ежеме</w:t>
      </w:r>
      <w:r>
        <w:rPr>
          <w:sz w:val="28"/>
          <w:szCs w:val="28"/>
        </w:rPr>
        <w:t>сячно</w:t>
      </w:r>
      <w:r w:rsidR="00757BE1" w:rsidRPr="009E46BF">
        <w:rPr>
          <w:sz w:val="28"/>
          <w:szCs w:val="28"/>
        </w:rPr>
        <w:t xml:space="preserve"> составлялись и представлялись в Министерство финансов </w:t>
      </w:r>
      <w:r>
        <w:rPr>
          <w:sz w:val="28"/>
          <w:szCs w:val="28"/>
        </w:rPr>
        <w:t xml:space="preserve">Республики Башкортостан сведения </w:t>
      </w:r>
      <w:r w:rsidR="00757BE1" w:rsidRPr="009E46BF">
        <w:rPr>
          <w:sz w:val="28"/>
          <w:szCs w:val="28"/>
        </w:rPr>
        <w:t xml:space="preserve">об отдельных показателях </w:t>
      </w:r>
      <w:r w:rsidR="00CE347E" w:rsidRPr="009E46BF">
        <w:rPr>
          <w:sz w:val="28"/>
          <w:szCs w:val="28"/>
        </w:rPr>
        <w:t>исполнения бюджета</w:t>
      </w:r>
      <w:r w:rsidR="00757BE1" w:rsidRPr="009E46BF">
        <w:rPr>
          <w:sz w:val="28"/>
          <w:szCs w:val="28"/>
        </w:rPr>
        <w:t xml:space="preserve"> </w:t>
      </w:r>
      <w:r>
        <w:rPr>
          <w:sz w:val="28"/>
          <w:szCs w:val="28"/>
        </w:rPr>
        <w:t>городского округа</w:t>
      </w:r>
      <w:r w:rsidR="00757BE1" w:rsidRPr="009E46BF">
        <w:rPr>
          <w:sz w:val="28"/>
          <w:szCs w:val="28"/>
        </w:rPr>
        <w:t xml:space="preserve"> в электронном виде.</w:t>
      </w:r>
    </w:p>
    <w:p w:rsidR="00757BE1" w:rsidRPr="009E46BF" w:rsidRDefault="00757BE1" w:rsidP="005E0966">
      <w:pPr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 xml:space="preserve">Представлялась оперативная информация главе </w:t>
      </w:r>
      <w:r w:rsidR="00422AD4">
        <w:rPr>
          <w:sz w:val="28"/>
          <w:szCs w:val="28"/>
        </w:rPr>
        <w:t>А</w:t>
      </w:r>
      <w:r w:rsidRPr="009E46BF">
        <w:rPr>
          <w:sz w:val="28"/>
          <w:szCs w:val="28"/>
        </w:rPr>
        <w:t xml:space="preserve">дминистрации </w:t>
      </w:r>
      <w:r w:rsidR="00422AD4">
        <w:rPr>
          <w:sz w:val="28"/>
          <w:szCs w:val="28"/>
        </w:rPr>
        <w:t>городского округа</w:t>
      </w:r>
      <w:r w:rsidRPr="009E46BF">
        <w:rPr>
          <w:sz w:val="28"/>
          <w:szCs w:val="28"/>
        </w:rPr>
        <w:t xml:space="preserve"> и заместителям главы </w:t>
      </w:r>
      <w:r w:rsidR="00422AD4">
        <w:rPr>
          <w:sz w:val="28"/>
          <w:szCs w:val="28"/>
        </w:rPr>
        <w:t>А</w:t>
      </w:r>
      <w:r w:rsidRPr="009E46BF">
        <w:rPr>
          <w:sz w:val="28"/>
          <w:szCs w:val="28"/>
        </w:rPr>
        <w:t xml:space="preserve">дминистрации </w:t>
      </w:r>
      <w:r w:rsidR="00422AD4">
        <w:rPr>
          <w:sz w:val="28"/>
          <w:szCs w:val="28"/>
        </w:rPr>
        <w:t>городского округа</w:t>
      </w:r>
      <w:r w:rsidRPr="009E46BF">
        <w:rPr>
          <w:sz w:val="28"/>
          <w:szCs w:val="28"/>
        </w:rPr>
        <w:t xml:space="preserve"> по вопросам исполнения бюджета.</w:t>
      </w:r>
    </w:p>
    <w:p w:rsidR="00757BE1" w:rsidRPr="009E46BF" w:rsidRDefault="00757BE1" w:rsidP="005E0966">
      <w:pPr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>В течение 20</w:t>
      </w:r>
      <w:r w:rsidR="00422AD4">
        <w:rPr>
          <w:sz w:val="28"/>
          <w:szCs w:val="28"/>
        </w:rPr>
        <w:t>20</w:t>
      </w:r>
      <w:r w:rsidRPr="009E46BF">
        <w:rPr>
          <w:sz w:val="28"/>
          <w:szCs w:val="28"/>
        </w:rPr>
        <w:t xml:space="preserve"> года оказывалась методическая помощь муниципальным учреждениям по вопросам бюджетного (бухгалтерского) учета, составлению отчетности и внедрению федеральных стандартов бухгалтерского учета.</w:t>
      </w:r>
    </w:p>
    <w:p w:rsidR="00DB4ECB" w:rsidRPr="009E46BF" w:rsidRDefault="00DB4ECB" w:rsidP="005E0966">
      <w:pPr>
        <w:ind w:firstLine="567"/>
        <w:jc w:val="both"/>
        <w:rPr>
          <w:sz w:val="28"/>
          <w:szCs w:val="28"/>
        </w:rPr>
      </w:pPr>
    </w:p>
    <w:p w:rsidR="00CE347E" w:rsidRDefault="00CE347E">
      <w:pPr>
        <w:spacing w:after="200" w:line="276" w:lineRule="auto"/>
        <w:rPr>
          <w:b/>
          <w:sz w:val="32"/>
          <w:szCs w:val="28"/>
        </w:rPr>
      </w:pPr>
      <w:r>
        <w:rPr>
          <w:b/>
          <w:sz w:val="32"/>
          <w:szCs w:val="28"/>
        </w:rPr>
        <w:br w:type="page"/>
      </w:r>
    </w:p>
    <w:p w:rsidR="00302808" w:rsidRDefault="0093457C" w:rsidP="00422AD4">
      <w:pPr>
        <w:jc w:val="center"/>
        <w:rPr>
          <w:b/>
          <w:sz w:val="32"/>
          <w:szCs w:val="28"/>
        </w:rPr>
      </w:pPr>
      <w:r w:rsidRPr="00422AD4">
        <w:rPr>
          <w:b/>
          <w:sz w:val="32"/>
          <w:szCs w:val="28"/>
        </w:rPr>
        <w:lastRenderedPageBreak/>
        <w:t>В</w:t>
      </w:r>
      <w:r w:rsidR="00302808" w:rsidRPr="00422AD4">
        <w:rPr>
          <w:b/>
          <w:sz w:val="32"/>
          <w:szCs w:val="28"/>
        </w:rPr>
        <w:t>нутренн</w:t>
      </w:r>
      <w:r w:rsidRPr="00422AD4">
        <w:rPr>
          <w:b/>
          <w:sz w:val="32"/>
          <w:szCs w:val="28"/>
        </w:rPr>
        <w:t>ий</w:t>
      </w:r>
      <w:r w:rsidR="00302808" w:rsidRPr="00422AD4">
        <w:rPr>
          <w:b/>
          <w:sz w:val="32"/>
          <w:szCs w:val="28"/>
        </w:rPr>
        <w:t xml:space="preserve"> муниципальн</w:t>
      </w:r>
      <w:r w:rsidRPr="00422AD4">
        <w:rPr>
          <w:b/>
          <w:sz w:val="32"/>
          <w:szCs w:val="28"/>
        </w:rPr>
        <w:t>ый</w:t>
      </w:r>
      <w:r w:rsidR="00302808" w:rsidRPr="00422AD4">
        <w:rPr>
          <w:b/>
          <w:sz w:val="32"/>
          <w:szCs w:val="28"/>
        </w:rPr>
        <w:t xml:space="preserve"> финансов</w:t>
      </w:r>
      <w:r w:rsidRPr="00422AD4">
        <w:rPr>
          <w:b/>
          <w:sz w:val="32"/>
          <w:szCs w:val="28"/>
        </w:rPr>
        <w:t>ый</w:t>
      </w:r>
      <w:r w:rsidR="00302808" w:rsidRPr="00422AD4">
        <w:rPr>
          <w:b/>
          <w:sz w:val="32"/>
          <w:szCs w:val="28"/>
        </w:rPr>
        <w:t xml:space="preserve"> контрол</w:t>
      </w:r>
      <w:r w:rsidRPr="00422AD4">
        <w:rPr>
          <w:b/>
          <w:sz w:val="32"/>
          <w:szCs w:val="28"/>
        </w:rPr>
        <w:t>ь</w:t>
      </w:r>
    </w:p>
    <w:p w:rsidR="00422AD4" w:rsidRPr="00422AD4" w:rsidRDefault="00422AD4" w:rsidP="00422AD4">
      <w:pPr>
        <w:jc w:val="center"/>
        <w:rPr>
          <w:b/>
          <w:sz w:val="32"/>
          <w:szCs w:val="28"/>
        </w:rPr>
      </w:pPr>
    </w:p>
    <w:p w:rsidR="00757BE1" w:rsidRPr="009E46BF" w:rsidRDefault="00BA198B" w:rsidP="00422AD4">
      <w:pPr>
        <w:ind w:right="1983"/>
        <w:jc w:val="center"/>
        <w:rPr>
          <w:b/>
          <w:sz w:val="28"/>
          <w:szCs w:val="28"/>
        </w:rPr>
      </w:pPr>
      <w:r w:rsidRPr="009E46BF">
        <w:rPr>
          <w:b/>
          <w:noProof/>
          <w:sz w:val="28"/>
          <w:szCs w:val="28"/>
        </w:rPr>
        <w:drawing>
          <wp:inline distT="0" distB="0" distL="0" distR="0">
            <wp:extent cx="6238875" cy="381811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f288dc0b90c_finansovie-upolnomochennie-20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656" cy="383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98B" w:rsidRPr="009E46BF" w:rsidRDefault="00BA198B" w:rsidP="005E0966">
      <w:pPr>
        <w:ind w:firstLine="567"/>
        <w:jc w:val="both"/>
        <w:rPr>
          <w:sz w:val="28"/>
          <w:szCs w:val="28"/>
        </w:rPr>
      </w:pPr>
    </w:p>
    <w:p w:rsidR="00446086" w:rsidRPr="002544EA" w:rsidRDefault="00446086" w:rsidP="005E0966">
      <w:pPr>
        <w:ind w:firstLine="567"/>
        <w:jc w:val="both"/>
        <w:rPr>
          <w:sz w:val="28"/>
          <w:szCs w:val="28"/>
        </w:rPr>
      </w:pPr>
      <w:r w:rsidRPr="002544EA">
        <w:rPr>
          <w:sz w:val="28"/>
          <w:szCs w:val="28"/>
        </w:rPr>
        <w:t xml:space="preserve">Финансовым управлением внутренний муниципальный финансовый контроль осуществляется в соответствии с требованиями Бюджетного кодекса Российской Федерации, Федерального Закона от 05.04.2013 № 44-ФЗ «О контрактной системе </w:t>
      </w:r>
      <w:r w:rsidRPr="002544EA">
        <w:rPr>
          <w:sz w:val="28"/>
          <w:szCs w:val="28"/>
        </w:rPr>
        <w:br/>
        <w:t xml:space="preserve">в сфере закупок товаров, работ, услуг для обеспечения государственных и муниципальных нужд», Положения о бюджетных правоотношениях в муниципальном образовании. </w:t>
      </w:r>
    </w:p>
    <w:p w:rsidR="00446086" w:rsidRPr="002544EA" w:rsidRDefault="00446086" w:rsidP="005E0966">
      <w:pPr>
        <w:ind w:firstLine="567"/>
        <w:jc w:val="both"/>
        <w:rPr>
          <w:sz w:val="28"/>
          <w:szCs w:val="28"/>
        </w:rPr>
      </w:pPr>
      <w:r w:rsidRPr="002544EA">
        <w:rPr>
          <w:sz w:val="28"/>
          <w:szCs w:val="28"/>
        </w:rPr>
        <w:t>В соответствии с возложенными полномочиями Финансовое управление выполнял</w:t>
      </w:r>
      <w:r w:rsidR="007C5392" w:rsidRPr="002544EA">
        <w:rPr>
          <w:sz w:val="28"/>
          <w:szCs w:val="28"/>
        </w:rPr>
        <w:t>о</w:t>
      </w:r>
      <w:r w:rsidRPr="002544EA">
        <w:rPr>
          <w:sz w:val="28"/>
          <w:szCs w:val="28"/>
        </w:rPr>
        <w:t xml:space="preserve"> в 20</w:t>
      </w:r>
      <w:r w:rsidR="00422AD4" w:rsidRPr="002544EA">
        <w:rPr>
          <w:sz w:val="28"/>
          <w:szCs w:val="28"/>
        </w:rPr>
        <w:t>20</w:t>
      </w:r>
      <w:r w:rsidRPr="002544EA">
        <w:rPr>
          <w:sz w:val="28"/>
          <w:szCs w:val="28"/>
        </w:rPr>
        <w:t xml:space="preserve"> году следующие функции:</w:t>
      </w:r>
    </w:p>
    <w:p w:rsidR="00446086" w:rsidRPr="002544EA" w:rsidRDefault="00446086" w:rsidP="005E096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544EA">
        <w:rPr>
          <w:sz w:val="28"/>
          <w:szCs w:val="28"/>
        </w:rPr>
        <w:t>контроль за соблюдением положений правовых актов, регулирующих бюджетные правоотношения;</w:t>
      </w:r>
    </w:p>
    <w:p w:rsidR="00446086" w:rsidRPr="002544EA" w:rsidRDefault="00446086" w:rsidP="005E096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544EA">
        <w:rPr>
          <w:sz w:val="28"/>
          <w:szCs w:val="28"/>
        </w:rPr>
        <w:t xml:space="preserve">контроль за соблюдением положений правовых актов, обусловливающих публичные нормативные обязательства и обязательства по иным выплатам физическим лицам из бюджета </w:t>
      </w:r>
      <w:r w:rsidR="00941EF8" w:rsidRPr="002544EA">
        <w:rPr>
          <w:sz w:val="28"/>
          <w:szCs w:val="28"/>
        </w:rPr>
        <w:t>городского округа</w:t>
      </w:r>
      <w:r w:rsidRPr="002544EA">
        <w:rPr>
          <w:sz w:val="28"/>
          <w:szCs w:val="28"/>
        </w:rPr>
        <w:t xml:space="preserve">, а также за соблюдением условий договоров (соглашений) о предоставлении средств из бюджета </w:t>
      </w:r>
      <w:r w:rsidR="00941EF8" w:rsidRPr="002544EA">
        <w:rPr>
          <w:sz w:val="28"/>
          <w:szCs w:val="28"/>
        </w:rPr>
        <w:t>городского округа</w:t>
      </w:r>
      <w:r w:rsidRPr="002544EA">
        <w:rPr>
          <w:sz w:val="28"/>
          <w:szCs w:val="28"/>
        </w:rPr>
        <w:t>, муниципальных контрактов;</w:t>
      </w:r>
    </w:p>
    <w:p w:rsidR="00446086" w:rsidRPr="002544EA" w:rsidRDefault="00446086" w:rsidP="005E096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544EA">
        <w:rPr>
          <w:sz w:val="28"/>
          <w:szCs w:val="28"/>
        </w:rPr>
        <w:t xml:space="preserve">контроль за соблюдением условий договоров (соглашений), заключенных в целях исполнения договоров (соглашений) о предоставлении средств из бюджета </w:t>
      </w:r>
      <w:r w:rsidR="00941EF8" w:rsidRPr="002544EA">
        <w:rPr>
          <w:sz w:val="28"/>
          <w:szCs w:val="28"/>
        </w:rPr>
        <w:t>городского округа</w:t>
      </w:r>
      <w:r w:rsidRPr="002544EA">
        <w:rPr>
          <w:sz w:val="28"/>
          <w:szCs w:val="28"/>
        </w:rPr>
        <w:t>,</w:t>
      </w:r>
      <w:r w:rsidR="00941EF8" w:rsidRPr="002544EA">
        <w:rPr>
          <w:sz w:val="28"/>
          <w:szCs w:val="28"/>
        </w:rPr>
        <w:t xml:space="preserve"> </w:t>
      </w:r>
      <w:r w:rsidRPr="002544EA">
        <w:rPr>
          <w:sz w:val="28"/>
          <w:szCs w:val="28"/>
        </w:rPr>
        <w:t>а также в случаях, предусмотренных Бюджетным кодексом Российской Федерации, условий договоров (соглашений), заключенных в целях исполнения муниципальных контрактов;</w:t>
      </w:r>
    </w:p>
    <w:p w:rsidR="00446086" w:rsidRPr="002544EA" w:rsidRDefault="00446086" w:rsidP="005E096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544EA">
        <w:rPr>
          <w:sz w:val="28"/>
          <w:szCs w:val="28"/>
        </w:rPr>
        <w:t xml:space="preserve">за достоверностью отчетов о результатах предоставления и (или) использования бюджетных средств (средств, </w:t>
      </w:r>
      <w:r w:rsidR="00044E07" w:rsidRPr="002544EA">
        <w:rPr>
          <w:sz w:val="28"/>
          <w:szCs w:val="28"/>
        </w:rPr>
        <w:t>предоставленных из</w:t>
      </w:r>
      <w:r w:rsidRPr="002544EA">
        <w:rPr>
          <w:sz w:val="28"/>
          <w:szCs w:val="28"/>
        </w:rPr>
        <w:t xml:space="preserve"> бюджета </w:t>
      </w:r>
      <w:r w:rsidR="00941EF8" w:rsidRPr="002544EA">
        <w:rPr>
          <w:sz w:val="28"/>
          <w:szCs w:val="28"/>
        </w:rPr>
        <w:t>городского округа</w:t>
      </w:r>
      <w:r w:rsidRPr="002544EA">
        <w:rPr>
          <w:sz w:val="28"/>
          <w:szCs w:val="28"/>
        </w:rPr>
        <w:t xml:space="preserve">), в том числе отчетов о реализации муниципальных программ, отчетов об исполнении муниципальных заданий, отчетов о достижении значений показателей результативности предоставления средств из бюджета </w:t>
      </w:r>
      <w:r w:rsidR="006B1F21" w:rsidRPr="002544EA">
        <w:rPr>
          <w:sz w:val="28"/>
          <w:szCs w:val="28"/>
        </w:rPr>
        <w:t>городского округа</w:t>
      </w:r>
      <w:r w:rsidRPr="002544EA">
        <w:rPr>
          <w:sz w:val="28"/>
          <w:szCs w:val="28"/>
        </w:rPr>
        <w:t>;</w:t>
      </w:r>
    </w:p>
    <w:p w:rsidR="00446086" w:rsidRPr="002544EA" w:rsidRDefault="00446086" w:rsidP="005E0966">
      <w:pPr>
        <w:ind w:firstLine="567"/>
        <w:jc w:val="both"/>
        <w:rPr>
          <w:sz w:val="28"/>
          <w:szCs w:val="28"/>
        </w:rPr>
      </w:pPr>
      <w:r w:rsidRPr="002544EA">
        <w:rPr>
          <w:sz w:val="28"/>
          <w:szCs w:val="28"/>
        </w:rPr>
        <w:lastRenderedPageBreak/>
        <w:t>-контроль за соблюдением законодательства о контрактной системе (части 5, 8 статьи 99 Федерального Закона от 05.04.2013 № 44-ФЗ);</w:t>
      </w:r>
    </w:p>
    <w:p w:rsidR="00446086" w:rsidRPr="002544EA" w:rsidRDefault="00446086" w:rsidP="005E0966">
      <w:pPr>
        <w:ind w:firstLine="567"/>
        <w:jc w:val="both"/>
        <w:rPr>
          <w:sz w:val="28"/>
          <w:szCs w:val="28"/>
        </w:rPr>
      </w:pPr>
      <w:r w:rsidRPr="002544EA">
        <w:rPr>
          <w:sz w:val="28"/>
          <w:szCs w:val="28"/>
        </w:rPr>
        <w:t xml:space="preserve">-проведение анализа осуществления главными администраторами средств бюджета </w:t>
      </w:r>
      <w:r w:rsidR="00941EF8" w:rsidRPr="002544EA">
        <w:rPr>
          <w:sz w:val="28"/>
          <w:szCs w:val="28"/>
        </w:rPr>
        <w:t xml:space="preserve">городского округа </w:t>
      </w:r>
      <w:r w:rsidRPr="002544EA">
        <w:rPr>
          <w:sz w:val="28"/>
          <w:szCs w:val="28"/>
        </w:rPr>
        <w:t>внутреннего финансового контроля и внутреннего финансового аудита.</w:t>
      </w:r>
    </w:p>
    <w:p w:rsidR="00446086" w:rsidRPr="002544EA" w:rsidRDefault="00446086" w:rsidP="005E0966">
      <w:pPr>
        <w:pStyle w:val="a3"/>
        <w:spacing w:after="0"/>
        <w:ind w:firstLine="567"/>
        <w:jc w:val="both"/>
        <w:rPr>
          <w:sz w:val="28"/>
          <w:szCs w:val="28"/>
        </w:rPr>
      </w:pPr>
      <w:r w:rsidRPr="002544EA">
        <w:rPr>
          <w:sz w:val="28"/>
          <w:szCs w:val="28"/>
        </w:rPr>
        <w:t>Контрольные действия осуществлялись:</w:t>
      </w:r>
    </w:p>
    <w:p w:rsidR="00446086" w:rsidRPr="00044E07" w:rsidRDefault="00446086" w:rsidP="005E0966">
      <w:pPr>
        <w:pStyle w:val="a3"/>
        <w:spacing w:after="0"/>
        <w:ind w:firstLine="567"/>
        <w:jc w:val="both"/>
        <w:rPr>
          <w:sz w:val="28"/>
          <w:szCs w:val="28"/>
        </w:rPr>
      </w:pPr>
      <w:r w:rsidRPr="00044E07">
        <w:rPr>
          <w:sz w:val="28"/>
          <w:szCs w:val="28"/>
        </w:rPr>
        <w:t>отделом финансового контроля в соответствии с:</w:t>
      </w:r>
    </w:p>
    <w:p w:rsidR="00446086" w:rsidRPr="0083286D" w:rsidRDefault="00446086" w:rsidP="005E0966">
      <w:pPr>
        <w:pStyle w:val="a3"/>
        <w:spacing w:after="0"/>
        <w:ind w:firstLine="567"/>
        <w:jc w:val="both"/>
        <w:rPr>
          <w:sz w:val="28"/>
          <w:szCs w:val="28"/>
        </w:rPr>
      </w:pPr>
      <w:r w:rsidRPr="0083286D">
        <w:rPr>
          <w:sz w:val="28"/>
          <w:szCs w:val="28"/>
        </w:rPr>
        <w:t>-</w:t>
      </w:r>
      <w:r w:rsidR="0083286D" w:rsidRPr="0083286D">
        <w:rPr>
          <w:sz w:val="28"/>
          <w:szCs w:val="28"/>
        </w:rPr>
        <w:t xml:space="preserve"> административным регламентом</w:t>
      </w:r>
      <w:r w:rsidRPr="0083286D">
        <w:rPr>
          <w:sz w:val="28"/>
          <w:szCs w:val="28"/>
        </w:rPr>
        <w:t xml:space="preserve"> </w:t>
      </w:r>
      <w:r w:rsidR="0083286D" w:rsidRPr="0083286D">
        <w:rPr>
          <w:sz w:val="28"/>
          <w:szCs w:val="28"/>
        </w:rPr>
        <w:t>исполнения</w:t>
      </w:r>
      <w:r w:rsidRPr="0083286D">
        <w:rPr>
          <w:sz w:val="28"/>
          <w:szCs w:val="28"/>
        </w:rPr>
        <w:t xml:space="preserve"> </w:t>
      </w:r>
      <w:r w:rsidR="00941EF8" w:rsidRPr="0083286D">
        <w:rPr>
          <w:sz w:val="28"/>
          <w:szCs w:val="28"/>
        </w:rPr>
        <w:t>Ф</w:t>
      </w:r>
      <w:r w:rsidRPr="0083286D">
        <w:rPr>
          <w:sz w:val="28"/>
          <w:szCs w:val="28"/>
        </w:rPr>
        <w:t xml:space="preserve">инансовым управлением полномочий по внутреннему муниципальному финансовому контролю, утвержденным постановлением </w:t>
      </w:r>
      <w:r w:rsidR="006B1F21" w:rsidRPr="0083286D">
        <w:rPr>
          <w:sz w:val="28"/>
          <w:szCs w:val="28"/>
        </w:rPr>
        <w:t>А</w:t>
      </w:r>
      <w:r w:rsidRPr="0083286D">
        <w:rPr>
          <w:sz w:val="28"/>
          <w:szCs w:val="28"/>
        </w:rPr>
        <w:t xml:space="preserve">дминистрации </w:t>
      </w:r>
      <w:r w:rsidR="006B1F21" w:rsidRPr="0083286D">
        <w:rPr>
          <w:sz w:val="28"/>
          <w:szCs w:val="28"/>
        </w:rPr>
        <w:t xml:space="preserve">городского округа </w:t>
      </w:r>
      <w:r w:rsidRPr="0083286D">
        <w:rPr>
          <w:sz w:val="28"/>
          <w:szCs w:val="28"/>
        </w:rPr>
        <w:t xml:space="preserve">от </w:t>
      </w:r>
      <w:r w:rsidR="0083286D" w:rsidRPr="0083286D">
        <w:rPr>
          <w:sz w:val="28"/>
          <w:szCs w:val="28"/>
        </w:rPr>
        <w:t>30</w:t>
      </w:r>
      <w:r w:rsidRPr="0083286D">
        <w:rPr>
          <w:sz w:val="28"/>
          <w:szCs w:val="28"/>
        </w:rPr>
        <w:t>.05.201</w:t>
      </w:r>
      <w:r w:rsidR="0083286D" w:rsidRPr="0083286D">
        <w:rPr>
          <w:sz w:val="28"/>
          <w:szCs w:val="28"/>
        </w:rPr>
        <w:t>6</w:t>
      </w:r>
      <w:r w:rsidRPr="0083286D">
        <w:rPr>
          <w:sz w:val="28"/>
          <w:szCs w:val="28"/>
        </w:rPr>
        <w:t xml:space="preserve"> № 1</w:t>
      </w:r>
      <w:r w:rsidR="0083286D" w:rsidRPr="0083286D">
        <w:rPr>
          <w:sz w:val="28"/>
          <w:szCs w:val="28"/>
        </w:rPr>
        <w:t>398-п</w:t>
      </w:r>
      <w:r w:rsidRPr="0083286D">
        <w:rPr>
          <w:sz w:val="28"/>
          <w:szCs w:val="28"/>
        </w:rPr>
        <w:t>, методом выездных проверок;</w:t>
      </w:r>
    </w:p>
    <w:p w:rsidR="00446086" w:rsidRPr="0083286D" w:rsidRDefault="00446086" w:rsidP="005E0966">
      <w:pPr>
        <w:pStyle w:val="a3"/>
        <w:spacing w:after="0"/>
        <w:ind w:firstLine="567"/>
        <w:jc w:val="both"/>
        <w:rPr>
          <w:sz w:val="28"/>
          <w:szCs w:val="28"/>
        </w:rPr>
      </w:pPr>
      <w:r w:rsidRPr="0083286D">
        <w:rPr>
          <w:sz w:val="28"/>
          <w:szCs w:val="28"/>
        </w:rPr>
        <w:t>-</w:t>
      </w:r>
      <w:r w:rsidR="0083286D" w:rsidRPr="0083286D">
        <w:rPr>
          <w:sz w:val="28"/>
          <w:szCs w:val="28"/>
        </w:rPr>
        <w:t xml:space="preserve"> </w:t>
      </w:r>
      <w:r w:rsidR="0083286D" w:rsidRPr="0083286D">
        <w:rPr>
          <w:color w:val="000000" w:themeColor="text1"/>
          <w:sz w:val="28"/>
          <w:szCs w:val="28"/>
        </w:rPr>
        <w:t>административным регламентом</w:t>
      </w:r>
      <w:r w:rsidRPr="0083286D">
        <w:rPr>
          <w:color w:val="000000" w:themeColor="text1"/>
          <w:sz w:val="28"/>
          <w:szCs w:val="28"/>
        </w:rPr>
        <w:t xml:space="preserve"> осуществления </w:t>
      </w:r>
      <w:r w:rsidR="00941EF8" w:rsidRPr="0083286D">
        <w:rPr>
          <w:color w:val="000000" w:themeColor="text1"/>
          <w:sz w:val="28"/>
          <w:szCs w:val="28"/>
        </w:rPr>
        <w:t>Ф</w:t>
      </w:r>
      <w:r w:rsidRPr="0083286D">
        <w:rPr>
          <w:color w:val="000000" w:themeColor="text1"/>
          <w:sz w:val="28"/>
          <w:szCs w:val="28"/>
        </w:rPr>
        <w:t xml:space="preserve">инансовым управлением за соблюдением </w:t>
      </w:r>
      <w:hyperlink r:id="rId18" w:history="1">
        <w:r w:rsidRPr="0083286D">
          <w:rPr>
            <w:rStyle w:val="a5"/>
            <w:color w:val="000000" w:themeColor="text1"/>
            <w:sz w:val="28"/>
            <w:szCs w:val="28"/>
            <w:u w:val="none"/>
          </w:rPr>
          <w:t>Федерального закона от 05.04.2013 N 44-ФЗ «О контрактной системе в сфере закупок товаров, работ, услуг для обеспечения государственных и муниципальных нужд</w:t>
        </w:r>
      </w:hyperlink>
      <w:r w:rsidRPr="0083286D">
        <w:rPr>
          <w:rStyle w:val="a5"/>
          <w:color w:val="000000" w:themeColor="text1"/>
          <w:sz w:val="28"/>
          <w:szCs w:val="28"/>
          <w:u w:val="none"/>
        </w:rPr>
        <w:t>»</w:t>
      </w:r>
      <w:r w:rsidRPr="0083286D">
        <w:rPr>
          <w:color w:val="000000" w:themeColor="text1"/>
          <w:sz w:val="28"/>
          <w:szCs w:val="28"/>
        </w:rPr>
        <w:t xml:space="preserve">, утвержденным постановлением </w:t>
      </w:r>
      <w:r w:rsidR="006B1F21" w:rsidRPr="0083286D">
        <w:rPr>
          <w:color w:val="000000" w:themeColor="text1"/>
          <w:sz w:val="28"/>
          <w:szCs w:val="28"/>
        </w:rPr>
        <w:t>А</w:t>
      </w:r>
      <w:r w:rsidRPr="0083286D">
        <w:rPr>
          <w:color w:val="000000" w:themeColor="text1"/>
          <w:sz w:val="28"/>
          <w:szCs w:val="28"/>
        </w:rPr>
        <w:t xml:space="preserve">дминистрации </w:t>
      </w:r>
      <w:r w:rsidR="006B1F21" w:rsidRPr="0083286D">
        <w:rPr>
          <w:sz w:val="28"/>
          <w:szCs w:val="28"/>
        </w:rPr>
        <w:t>городского округа</w:t>
      </w:r>
      <w:r w:rsidR="006B1F21" w:rsidRPr="0083286D">
        <w:rPr>
          <w:color w:val="000000" w:themeColor="text1"/>
          <w:sz w:val="28"/>
          <w:szCs w:val="28"/>
        </w:rPr>
        <w:t xml:space="preserve"> </w:t>
      </w:r>
      <w:r w:rsidRPr="0083286D">
        <w:rPr>
          <w:color w:val="000000" w:themeColor="text1"/>
          <w:sz w:val="28"/>
          <w:szCs w:val="28"/>
        </w:rPr>
        <w:t>от 2</w:t>
      </w:r>
      <w:r w:rsidR="0083286D" w:rsidRPr="0083286D">
        <w:rPr>
          <w:color w:val="000000" w:themeColor="text1"/>
          <w:sz w:val="28"/>
          <w:szCs w:val="28"/>
        </w:rPr>
        <w:t>1</w:t>
      </w:r>
      <w:r w:rsidRPr="0083286D">
        <w:rPr>
          <w:color w:val="000000" w:themeColor="text1"/>
          <w:sz w:val="28"/>
          <w:szCs w:val="28"/>
        </w:rPr>
        <w:t>.0</w:t>
      </w:r>
      <w:r w:rsidR="0083286D" w:rsidRPr="0083286D">
        <w:rPr>
          <w:color w:val="000000" w:themeColor="text1"/>
          <w:sz w:val="28"/>
          <w:szCs w:val="28"/>
        </w:rPr>
        <w:t>7</w:t>
      </w:r>
      <w:r w:rsidRPr="0083286D">
        <w:rPr>
          <w:color w:val="000000" w:themeColor="text1"/>
          <w:sz w:val="28"/>
          <w:szCs w:val="28"/>
        </w:rPr>
        <w:t>.201</w:t>
      </w:r>
      <w:r w:rsidR="0083286D" w:rsidRPr="0083286D">
        <w:rPr>
          <w:color w:val="000000" w:themeColor="text1"/>
          <w:sz w:val="28"/>
          <w:szCs w:val="28"/>
        </w:rPr>
        <w:t>6</w:t>
      </w:r>
      <w:r w:rsidR="00941EF8" w:rsidRPr="0083286D">
        <w:rPr>
          <w:color w:val="000000" w:themeColor="text1"/>
          <w:sz w:val="28"/>
          <w:szCs w:val="28"/>
        </w:rPr>
        <w:t xml:space="preserve"> </w:t>
      </w:r>
      <w:r w:rsidRPr="0083286D">
        <w:rPr>
          <w:color w:val="000000" w:themeColor="text1"/>
          <w:sz w:val="28"/>
          <w:szCs w:val="28"/>
        </w:rPr>
        <w:t>№ 1</w:t>
      </w:r>
      <w:r w:rsidR="0083286D" w:rsidRPr="0083286D">
        <w:rPr>
          <w:color w:val="000000" w:themeColor="text1"/>
          <w:sz w:val="28"/>
          <w:szCs w:val="28"/>
        </w:rPr>
        <w:t>949-п</w:t>
      </w:r>
      <w:r w:rsidRPr="0083286D">
        <w:rPr>
          <w:color w:val="000000" w:themeColor="text1"/>
          <w:sz w:val="28"/>
          <w:szCs w:val="28"/>
        </w:rPr>
        <w:t>;</w:t>
      </w:r>
    </w:p>
    <w:p w:rsidR="00594C2C" w:rsidRPr="0083286D" w:rsidRDefault="00594C2C" w:rsidP="005E0966">
      <w:pPr>
        <w:pStyle w:val="a3"/>
        <w:spacing w:after="0"/>
        <w:ind w:firstLine="567"/>
        <w:jc w:val="both"/>
        <w:rPr>
          <w:sz w:val="28"/>
          <w:szCs w:val="28"/>
        </w:rPr>
      </w:pPr>
      <w:r w:rsidRPr="0083286D">
        <w:rPr>
          <w:sz w:val="28"/>
          <w:szCs w:val="28"/>
        </w:rPr>
        <w:t xml:space="preserve">- </w:t>
      </w:r>
      <w:hyperlink w:anchor="P33" w:history="1">
        <w:r w:rsidRPr="0083286D">
          <w:rPr>
            <w:sz w:val="28"/>
            <w:szCs w:val="28"/>
          </w:rPr>
          <w:t>порядк</w:t>
        </w:r>
      </w:hyperlink>
      <w:r w:rsidR="00941EF8" w:rsidRPr="0083286D">
        <w:rPr>
          <w:sz w:val="28"/>
          <w:szCs w:val="28"/>
        </w:rPr>
        <w:t>ом взаимодействия Ф</w:t>
      </w:r>
      <w:r w:rsidRPr="0083286D">
        <w:rPr>
          <w:sz w:val="28"/>
          <w:szCs w:val="28"/>
        </w:rPr>
        <w:t xml:space="preserve">инансового управления с субъектами контроля, указанными в </w:t>
      </w:r>
      <w:hyperlink r:id="rId19" w:history="1">
        <w:r w:rsidRPr="0083286D">
          <w:rPr>
            <w:sz w:val="28"/>
            <w:szCs w:val="28"/>
          </w:rPr>
          <w:t>пункте</w:t>
        </w:r>
      </w:hyperlink>
      <w:r w:rsidRPr="0083286D">
        <w:rPr>
          <w:sz w:val="28"/>
          <w:szCs w:val="28"/>
        </w:rPr>
        <w:t xml:space="preserve"> 4 Правил осуществления контроля, предусмотренного </w:t>
      </w:r>
      <w:hyperlink r:id="rId20" w:history="1">
        <w:r w:rsidRPr="0083286D">
          <w:rPr>
            <w:sz w:val="28"/>
            <w:szCs w:val="28"/>
          </w:rPr>
          <w:t>частью 5 статьи 99</w:t>
        </w:r>
      </w:hyperlink>
      <w:r w:rsidRPr="0083286D">
        <w:rPr>
          <w:sz w:val="28"/>
          <w:szCs w:val="28"/>
        </w:rPr>
        <w:t xml:space="preserve"> Федерального закона от 5 апреля 2013 г. № 44-ФЗ </w:t>
      </w:r>
      <w:r w:rsidR="00941EF8" w:rsidRPr="0083286D">
        <w:rPr>
          <w:sz w:val="28"/>
          <w:szCs w:val="28"/>
        </w:rPr>
        <w:t>«О конт</w:t>
      </w:r>
      <w:r w:rsidRPr="0083286D">
        <w:rPr>
          <w:sz w:val="28"/>
          <w:szCs w:val="28"/>
        </w:rPr>
        <w:t xml:space="preserve">рактной системе в сфере закупок товаров, работ, услуг для обеспечения государственных и муниципальных нужд», утвержденным </w:t>
      </w:r>
      <w:r w:rsidR="0083286D" w:rsidRPr="0083286D">
        <w:rPr>
          <w:sz w:val="28"/>
          <w:szCs w:val="28"/>
        </w:rPr>
        <w:t xml:space="preserve">постановлением Администрации городского округа </w:t>
      </w:r>
      <w:r w:rsidRPr="0083286D">
        <w:rPr>
          <w:sz w:val="28"/>
          <w:szCs w:val="28"/>
        </w:rPr>
        <w:t xml:space="preserve">Финансового управления от </w:t>
      </w:r>
      <w:r w:rsidR="0083286D" w:rsidRPr="0083286D">
        <w:rPr>
          <w:sz w:val="28"/>
          <w:szCs w:val="28"/>
        </w:rPr>
        <w:t>31</w:t>
      </w:r>
      <w:r w:rsidRPr="0083286D">
        <w:rPr>
          <w:sz w:val="28"/>
          <w:szCs w:val="28"/>
        </w:rPr>
        <w:t>.</w:t>
      </w:r>
      <w:r w:rsidR="0083286D" w:rsidRPr="0083286D">
        <w:rPr>
          <w:sz w:val="28"/>
          <w:szCs w:val="28"/>
        </w:rPr>
        <w:t>03</w:t>
      </w:r>
      <w:r w:rsidRPr="0083286D">
        <w:rPr>
          <w:sz w:val="28"/>
          <w:szCs w:val="28"/>
        </w:rPr>
        <w:t>.20</w:t>
      </w:r>
      <w:r w:rsidR="0083286D" w:rsidRPr="0083286D">
        <w:rPr>
          <w:sz w:val="28"/>
          <w:szCs w:val="28"/>
        </w:rPr>
        <w:t>20</w:t>
      </w:r>
      <w:r w:rsidRPr="0083286D">
        <w:rPr>
          <w:sz w:val="28"/>
          <w:szCs w:val="28"/>
        </w:rPr>
        <w:t xml:space="preserve"> № </w:t>
      </w:r>
      <w:r w:rsidR="0083286D" w:rsidRPr="0083286D">
        <w:rPr>
          <w:sz w:val="28"/>
          <w:szCs w:val="28"/>
        </w:rPr>
        <w:t>635-п</w:t>
      </w:r>
      <w:r w:rsidRPr="0083286D">
        <w:rPr>
          <w:sz w:val="28"/>
          <w:szCs w:val="28"/>
        </w:rPr>
        <w:t>.</w:t>
      </w:r>
    </w:p>
    <w:p w:rsidR="0083286D" w:rsidRPr="0083286D" w:rsidRDefault="00446086" w:rsidP="0083286D">
      <w:pPr>
        <w:pStyle w:val="a3"/>
        <w:ind w:firstLine="567"/>
        <w:jc w:val="both"/>
        <w:rPr>
          <w:sz w:val="28"/>
          <w:szCs w:val="28"/>
        </w:rPr>
      </w:pPr>
      <w:r w:rsidRPr="0083286D">
        <w:rPr>
          <w:sz w:val="28"/>
          <w:szCs w:val="28"/>
        </w:rPr>
        <w:t xml:space="preserve">В целях исполнения полномочий по осуществлению внутреннего муниципального финансового контроля </w:t>
      </w:r>
      <w:r w:rsidR="0083286D" w:rsidRPr="0083286D">
        <w:rPr>
          <w:sz w:val="28"/>
          <w:szCs w:val="28"/>
        </w:rPr>
        <w:t>отделом финансового контроля запланировано и проведено в 2020 году 4 контрольных мероприятия в сфере бюджетных правоотношений в следующих учреждениях:</w:t>
      </w:r>
    </w:p>
    <w:p w:rsidR="0083286D" w:rsidRPr="0083286D" w:rsidRDefault="0083286D" w:rsidP="0083286D">
      <w:pPr>
        <w:pStyle w:val="a3"/>
        <w:ind w:firstLine="567"/>
        <w:jc w:val="both"/>
        <w:rPr>
          <w:sz w:val="28"/>
          <w:szCs w:val="28"/>
        </w:rPr>
      </w:pPr>
      <w:r w:rsidRPr="0083286D">
        <w:rPr>
          <w:sz w:val="28"/>
          <w:szCs w:val="28"/>
        </w:rPr>
        <w:t>- Управление городского хозяйства Администрации городского округа город Салават Республики Башкортостан по теме: «Целевое и эффективное использование бюджетных средств, выделенных на премирование победителей республиканского конкурса "Лучший многоквартирный дом". Нецелевого использования бюджетных средств не выявлено.</w:t>
      </w:r>
    </w:p>
    <w:p w:rsidR="0083286D" w:rsidRPr="0083286D" w:rsidRDefault="0083286D" w:rsidP="0083286D">
      <w:pPr>
        <w:pStyle w:val="a3"/>
        <w:ind w:firstLine="567"/>
        <w:jc w:val="both"/>
        <w:rPr>
          <w:sz w:val="28"/>
          <w:szCs w:val="28"/>
        </w:rPr>
      </w:pPr>
      <w:r w:rsidRPr="0083286D">
        <w:rPr>
          <w:sz w:val="28"/>
          <w:szCs w:val="28"/>
        </w:rPr>
        <w:t>- Управление образования Администрации городского округа город Салават Республики Башкортостан по теме: «Целевое и эффективное использование бюджетных средств, выделенных на реализацию мероприятий по развитию образовательных организаций». Нецелевого использования бюджетных средств не выявлено.</w:t>
      </w:r>
    </w:p>
    <w:p w:rsidR="0083286D" w:rsidRPr="0083286D" w:rsidRDefault="0083286D" w:rsidP="0083286D">
      <w:pPr>
        <w:pStyle w:val="a3"/>
        <w:ind w:firstLine="567"/>
        <w:jc w:val="both"/>
        <w:rPr>
          <w:sz w:val="28"/>
          <w:szCs w:val="28"/>
        </w:rPr>
      </w:pPr>
      <w:r w:rsidRPr="0083286D">
        <w:rPr>
          <w:sz w:val="28"/>
          <w:szCs w:val="28"/>
        </w:rPr>
        <w:t>- МБОУ "СОШ № 18" г. Салавата по теме: «Целевое и эффективное использование бюджетных средств, выделенных на реализацию мероприятий по развитию образовательных организаций». Нецелевого использования бюджетных средств не выявлено.</w:t>
      </w:r>
    </w:p>
    <w:p w:rsidR="002544EA" w:rsidRPr="002544EA" w:rsidRDefault="0083286D" w:rsidP="0083286D">
      <w:pPr>
        <w:pStyle w:val="a3"/>
        <w:spacing w:after="0"/>
        <w:ind w:firstLine="567"/>
        <w:jc w:val="both"/>
        <w:rPr>
          <w:sz w:val="28"/>
          <w:szCs w:val="28"/>
        </w:rPr>
      </w:pPr>
      <w:r w:rsidRPr="0083286D">
        <w:rPr>
          <w:sz w:val="28"/>
          <w:szCs w:val="28"/>
        </w:rPr>
        <w:t>- Отдел культуры Администрации городского округа город Салават Республики Башкортостан по теме: «Целевое и эффективное использование бюджетных средств, выделенных на доведение до средней заработной платы педагогических работников муниципальных учреждений дополнительного образования до средней заработной платы учителей в Республике Башкортостан». Нецелевого использования бюджетных средств не выявлено.</w:t>
      </w:r>
      <w:r w:rsidR="00044E07">
        <w:rPr>
          <w:sz w:val="28"/>
          <w:szCs w:val="28"/>
        </w:rPr>
        <w:t xml:space="preserve"> </w:t>
      </w:r>
      <w:r w:rsidR="002544EA" w:rsidRPr="002544EA">
        <w:rPr>
          <w:sz w:val="28"/>
          <w:szCs w:val="28"/>
        </w:rPr>
        <w:t xml:space="preserve">Отделом финансового контроля запланировано и проведено в 2020 году 15 контрольных </w:t>
      </w:r>
      <w:r w:rsidR="002544EA" w:rsidRPr="002544EA">
        <w:rPr>
          <w:sz w:val="28"/>
          <w:szCs w:val="28"/>
        </w:rPr>
        <w:lastRenderedPageBreak/>
        <w:t xml:space="preserve">мероприятий в сфере закупок товаров, работ, услуг для обеспечения муниципальных нужд, из них по 14 контрольным мероприятиям выявлены административные правонарушения (копии актов направлены в Министерство финансов РБ). </w:t>
      </w:r>
    </w:p>
    <w:p w:rsidR="002544EA" w:rsidRPr="002544EA" w:rsidRDefault="002544EA" w:rsidP="002544EA">
      <w:pPr>
        <w:pStyle w:val="a3"/>
        <w:ind w:firstLine="567"/>
        <w:jc w:val="both"/>
        <w:rPr>
          <w:sz w:val="28"/>
          <w:szCs w:val="28"/>
        </w:rPr>
      </w:pPr>
      <w:r w:rsidRPr="002544EA">
        <w:rPr>
          <w:sz w:val="28"/>
          <w:szCs w:val="28"/>
        </w:rPr>
        <w:t>Также проведено 14 внеплановых контрольных мероприятий по которым выявлены административные правонарушения (копии актов направлены в Министерство финансов РБ).</w:t>
      </w:r>
    </w:p>
    <w:p w:rsidR="00446086" w:rsidRPr="00422AD4" w:rsidRDefault="002544EA" w:rsidP="002544EA">
      <w:pPr>
        <w:pStyle w:val="a3"/>
        <w:spacing w:after="0"/>
        <w:ind w:firstLine="567"/>
        <w:jc w:val="both"/>
        <w:rPr>
          <w:sz w:val="28"/>
          <w:szCs w:val="28"/>
          <w:highlight w:val="yellow"/>
        </w:rPr>
      </w:pPr>
      <w:r w:rsidRPr="002544EA">
        <w:rPr>
          <w:sz w:val="28"/>
          <w:szCs w:val="28"/>
        </w:rPr>
        <w:t xml:space="preserve">В течение 2020 года рассмотрены обращения о согласовании заключения контракта с единственным поставщиком в количестве 32 шт. </w:t>
      </w:r>
    </w:p>
    <w:p w:rsidR="00446086" w:rsidRPr="00422AD4" w:rsidRDefault="00446086" w:rsidP="005E0966">
      <w:pPr>
        <w:pStyle w:val="a3"/>
        <w:spacing w:after="0"/>
        <w:ind w:right="1983" w:firstLine="1701"/>
        <w:jc w:val="both"/>
        <w:rPr>
          <w:sz w:val="28"/>
          <w:szCs w:val="28"/>
          <w:highlight w:val="yellow"/>
        </w:rPr>
      </w:pPr>
    </w:p>
    <w:p w:rsidR="00E8677D" w:rsidRPr="00E8677D" w:rsidRDefault="00E8677D" w:rsidP="0023458E">
      <w:pPr>
        <w:pStyle w:val="a3"/>
        <w:spacing w:after="0"/>
        <w:ind w:firstLine="567"/>
        <w:jc w:val="both"/>
        <w:rPr>
          <w:sz w:val="28"/>
          <w:szCs w:val="28"/>
        </w:rPr>
      </w:pPr>
      <w:r w:rsidRPr="00E8677D">
        <w:rPr>
          <w:sz w:val="28"/>
          <w:szCs w:val="28"/>
        </w:rPr>
        <w:t>В целях исполнения полномочий по осуществлению контроля в сфере закупок</w:t>
      </w:r>
    </w:p>
    <w:p w:rsidR="002544EA" w:rsidRDefault="00E8677D" w:rsidP="0023458E">
      <w:pPr>
        <w:jc w:val="both"/>
        <w:rPr>
          <w:sz w:val="28"/>
          <w:szCs w:val="28"/>
        </w:rPr>
      </w:pPr>
      <w:r w:rsidRPr="00E8677D">
        <w:rPr>
          <w:sz w:val="28"/>
          <w:szCs w:val="28"/>
        </w:rPr>
        <w:t>в соответствии с частью 5 статьи 99 Федерального закона № 44-ФЗ отделом исполнения бюджета проверено 9382 документа, в том числе: планов-графиков – 3291, проектов контрактов – 396, информаций о контрактах – 5695.</w:t>
      </w:r>
    </w:p>
    <w:p w:rsidR="00594C2C" w:rsidRPr="009E46BF" w:rsidRDefault="00594C2C" w:rsidP="00E8677D">
      <w:pPr>
        <w:ind w:firstLine="567"/>
        <w:jc w:val="center"/>
        <w:rPr>
          <w:sz w:val="28"/>
          <w:szCs w:val="28"/>
        </w:rPr>
      </w:pPr>
    </w:p>
    <w:p w:rsidR="00DB4ECB" w:rsidRPr="009E46BF" w:rsidRDefault="00DB4ECB" w:rsidP="005E0966">
      <w:pPr>
        <w:ind w:firstLine="567"/>
        <w:jc w:val="center"/>
        <w:rPr>
          <w:rFonts w:eastAsia="SimSun"/>
          <w:b/>
          <w:color w:val="548DD4" w:themeColor="text2" w:themeTint="99"/>
          <w:sz w:val="28"/>
          <w:szCs w:val="28"/>
        </w:rPr>
      </w:pPr>
    </w:p>
    <w:p w:rsidR="0013640F" w:rsidRDefault="009014C5" w:rsidP="00422AD4">
      <w:pPr>
        <w:jc w:val="center"/>
        <w:rPr>
          <w:rFonts w:eastAsia="SimSun"/>
          <w:b/>
          <w:sz w:val="32"/>
          <w:szCs w:val="28"/>
        </w:rPr>
      </w:pPr>
      <w:r w:rsidRPr="00422AD4">
        <w:rPr>
          <w:rFonts w:eastAsia="SimSun"/>
          <w:b/>
          <w:sz w:val="32"/>
          <w:szCs w:val="28"/>
        </w:rPr>
        <w:t>Состояние и уровень исполнительской дисциплины</w:t>
      </w:r>
    </w:p>
    <w:p w:rsidR="00422AD4" w:rsidRPr="00422AD4" w:rsidRDefault="00422AD4" w:rsidP="00422AD4">
      <w:pPr>
        <w:jc w:val="center"/>
        <w:rPr>
          <w:b/>
          <w:sz w:val="32"/>
          <w:szCs w:val="28"/>
        </w:rPr>
      </w:pPr>
    </w:p>
    <w:p w:rsidR="007068A1" w:rsidRPr="009E46BF" w:rsidRDefault="00422AD4" w:rsidP="005E0966">
      <w:pPr>
        <w:pStyle w:val="10"/>
        <w:shd w:val="clear" w:color="auto" w:fill="auto"/>
        <w:spacing w:line="240" w:lineRule="auto"/>
        <w:ind w:left="23" w:right="23" w:firstLine="709"/>
        <w:jc w:val="both"/>
        <w:rPr>
          <w:rFonts w:ascii="Times New Roman" w:hAnsi="Times New Roman" w:cs="Times New Roman"/>
          <w:color w:val="000000"/>
          <w:spacing w:val="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0"/>
          <w:sz w:val="28"/>
          <w:szCs w:val="28"/>
        </w:rPr>
        <w:t>В течение 2020</w:t>
      </w:r>
      <w:r w:rsidR="007068A1" w:rsidRPr="009E46BF">
        <w:rPr>
          <w:rFonts w:ascii="Times New Roman" w:hAnsi="Times New Roman" w:cs="Times New Roman"/>
          <w:color w:val="000000"/>
          <w:spacing w:val="0"/>
          <w:sz w:val="28"/>
          <w:szCs w:val="28"/>
        </w:rPr>
        <w:t xml:space="preserve"> году уровень исполнительской дисциплины в </w:t>
      </w:r>
      <w:r w:rsidR="00EA2B5C" w:rsidRPr="009E46BF">
        <w:rPr>
          <w:rFonts w:ascii="Times New Roman" w:hAnsi="Times New Roman" w:cs="Times New Roman"/>
          <w:color w:val="000000"/>
          <w:spacing w:val="0"/>
          <w:sz w:val="28"/>
          <w:szCs w:val="28"/>
        </w:rPr>
        <w:t>Финансовом управлении</w:t>
      </w:r>
      <w:r w:rsidR="007068A1" w:rsidRPr="009E46BF">
        <w:rPr>
          <w:rFonts w:ascii="Times New Roman" w:hAnsi="Times New Roman" w:cs="Times New Roman"/>
          <w:color w:val="000000"/>
          <w:spacing w:val="0"/>
          <w:sz w:val="28"/>
          <w:szCs w:val="28"/>
        </w:rPr>
        <w:t xml:space="preserve"> составлял 100%.</w:t>
      </w:r>
    </w:p>
    <w:p w:rsidR="007068A1" w:rsidRPr="009E46BF" w:rsidRDefault="007068A1" w:rsidP="005E0966">
      <w:pPr>
        <w:ind w:firstLine="709"/>
        <w:jc w:val="both"/>
        <w:rPr>
          <w:sz w:val="28"/>
          <w:szCs w:val="28"/>
        </w:rPr>
      </w:pPr>
      <w:bookmarkStart w:id="0" w:name="_GoBack"/>
      <w:bookmarkEnd w:id="0"/>
      <w:r w:rsidRPr="009E46BF">
        <w:rPr>
          <w:sz w:val="28"/>
          <w:szCs w:val="28"/>
        </w:rPr>
        <w:t>Подготовлено приказов Финансового управления:</w:t>
      </w:r>
    </w:p>
    <w:p w:rsidR="007068A1" w:rsidRPr="009E46BF" w:rsidRDefault="007068A1" w:rsidP="005E0966">
      <w:pPr>
        <w:ind w:firstLine="709"/>
        <w:jc w:val="both"/>
        <w:rPr>
          <w:sz w:val="28"/>
          <w:szCs w:val="28"/>
        </w:rPr>
      </w:pPr>
      <w:r w:rsidRPr="009E46BF">
        <w:rPr>
          <w:sz w:val="28"/>
          <w:szCs w:val="28"/>
        </w:rPr>
        <w:t xml:space="preserve">по личному составу - </w:t>
      </w:r>
      <w:r w:rsidR="00CE347E">
        <w:rPr>
          <w:sz w:val="28"/>
          <w:szCs w:val="28"/>
        </w:rPr>
        <w:t>3</w:t>
      </w:r>
      <w:r w:rsidRPr="009E46BF">
        <w:rPr>
          <w:sz w:val="28"/>
          <w:szCs w:val="28"/>
        </w:rPr>
        <w:t>13;</w:t>
      </w:r>
    </w:p>
    <w:p w:rsidR="007068A1" w:rsidRPr="009E46BF" w:rsidRDefault="007068A1" w:rsidP="005E0966">
      <w:pPr>
        <w:ind w:firstLine="709"/>
        <w:jc w:val="both"/>
        <w:rPr>
          <w:color w:val="000000"/>
          <w:sz w:val="28"/>
          <w:szCs w:val="28"/>
        </w:rPr>
      </w:pPr>
      <w:r w:rsidRPr="009E46BF">
        <w:rPr>
          <w:sz w:val="28"/>
          <w:szCs w:val="28"/>
        </w:rPr>
        <w:t xml:space="preserve">приказов по основной деятельности – </w:t>
      </w:r>
      <w:r w:rsidR="00CE347E">
        <w:rPr>
          <w:sz w:val="28"/>
          <w:szCs w:val="28"/>
        </w:rPr>
        <w:t>112</w:t>
      </w:r>
      <w:r w:rsidRPr="009E46BF">
        <w:rPr>
          <w:sz w:val="28"/>
          <w:szCs w:val="28"/>
        </w:rPr>
        <w:t>.</w:t>
      </w:r>
    </w:p>
    <w:p w:rsidR="007068A1" w:rsidRPr="009E46BF" w:rsidRDefault="007068A1" w:rsidP="005E096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E46BF">
        <w:rPr>
          <w:color w:val="000000"/>
          <w:sz w:val="28"/>
          <w:szCs w:val="28"/>
        </w:rPr>
        <w:t>В 20</w:t>
      </w:r>
      <w:r w:rsidR="00CE347E">
        <w:rPr>
          <w:color w:val="000000"/>
          <w:sz w:val="28"/>
          <w:szCs w:val="28"/>
        </w:rPr>
        <w:t>20</w:t>
      </w:r>
      <w:r w:rsidRPr="009E46BF">
        <w:rPr>
          <w:color w:val="000000"/>
          <w:sz w:val="28"/>
          <w:szCs w:val="28"/>
        </w:rPr>
        <w:t xml:space="preserve"> году штатная численность </w:t>
      </w:r>
      <w:r w:rsidR="00CE347E">
        <w:rPr>
          <w:color w:val="000000"/>
          <w:sz w:val="28"/>
          <w:szCs w:val="28"/>
        </w:rPr>
        <w:t>Ф</w:t>
      </w:r>
      <w:r w:rsidRPr="009E46BF">
        <w:rPr>
          <w:color w:val="000000"/>
          <w:sz w:val="28"/>
          <w:szCs w:val="28"/>
        </w:rPr>
        <w:t xml:space="preserve">инансового управления не изменялась и составляла </w:t>
      </w:r>
      <w:r w:rsidR="00CE347E">
        <w:rPr>
          <w:color w:val="000000"/>
          <w:sz w:val="28"/>
          <w:szCs w:val="28"/>
        </w:rPr>
        <w:t>19</w:t>
      </w:r>
      <w:r w:rsidR="00EA2B5C" w:rsidRPr="009E46BF">
        <w:rPr>
          <w:color w:val="000000"/>
          <w:sz w:val="28"/>
          <w:szCs w:val="28"/>
        </w:rPr>
        <w:t xml:space="preserve"> единицы</w:t>
      </w:r>
      <w:r w:rsidRPr="009E46BF">
        <w:rPr>
          <w:color w:val="000000"/>
          <w:sz w:val="28"/>
          <w:szCs w:val="28"/>
        </w:rPr>
        <w:t xml:space="preserve"> должности муниципальной службы. </w:t>
      </w:r>
    </w:p>
    <w:p w:rsidR="007068A1" w:rsidRPr="009E46BF" w:rsidRDefault="00EA2B5C" w:rsidP="005E096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E46BF">
        <w:rPr>
          <w:color w:val="000000"/>
          <w:sz w:val="28"/>
          <w:szCs w:val="28"/>
        </w:rPr>
        <w:t>Все муниципальные служащие Ф</w:t>
      </w:r>
      <w:r w:rsidR="007068A1" w:rsidRPr="009E46BF">
        <w:rPr>
          <w:color w:val="000000"/>
          <w:sz w:val="28"/>
          <w:szCs w:val="28"/>
        </w:rPr>
        <w:t>инансового управления соответствуют установленным квалификационным требованиям к уровню и характеру профессиональных знаний и навыков, образованию и стажу муниципальной службы или стажу (опыту) работы по специальности, направлению подготовки.</w:t>
      </w:r>
    </w:p>
    <w:p w:rsidR="00EA2B5C" w:rsidRPr="009E46BF" w:rsidRDefault="007068A1" w:rsidP="005E096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E46BF">
        <w:rPr>
          <w:color w:val="000000"/>
          <w:sz w:val="28"/>
          <w:szCs w:val="28"/>
        </w:rPr>
        <w:t xml:space="preserve">Высшее образование имеют </w:t>
      </w:r>
      <w:r w:rsidR="00CE347E">
        <w:rPr>
          <w:color w:val="000000"/>
          <w:sz w:val="28"/>
          <w:szCs w:val="28"/>
        </w:rPr>
        <w:t>19</w:t>
      </w:r>
      <w:r w:rsidRPr="009E46BF">
        <w:rPr>
          <w:color w:val="000000"/>
          <w:sz w:val="28"/>
          <w:szCs w:val="28"/>
        </w:rPr>
        <w:t xml:space="preserve"> муниципальных служащих</w:t>
      </w:r>
      <w:r w:rsidR="00EA2B5C" w:rsidRPr="009E46BF">
        <w:rPr>
          <w:color w:val="000000"/>
          <w:sz w:val="28"/>
          <w:szCs w:val="28"/>
        </w:rPr>
        <w:t>.</w:t>
      </w:r>
      <w:r w:rsidRPr="009E46BF">
        <w:rPr>
          <w:color w:val="000000"/>
          <w:sz w:val="28"/>
          <w:szCs w:val="28"/>
        </w:rPr>
        <w:t xml:space="preserve"> </w:t>
      </w:r>
    </w:p>
    <w:p w:rsidR="007068A1" w:rsidRPr="009E46BF" w:rsidRDefault="007068A1" w:rsidP="005E096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E46BF">
        <w:rPr>
          <w:color w:val="000000"/>
          <w:sz w:val="28"/>
          <w:szCs w:val="28"/>
        </w:rPr>
        <w:t>Кадровый состав преимущественно представлен экономистами (финансистами) (</w:t>
      </w:r>
      <w:r w:rsidR="00CE347E">
        <w:rPr>
          <w:color w:val="000000"/>
          <w:sz w:val="28"/>
          <w:szCs w:val="28"/>
        </w:rPr>
        <w:t>95</w:t>
      </w:r>
      <w:r w:rsidRPr="009E46BF">
        <w:rPr>
          <w:color w:val="000000"/>
          <w:sz w:val="28"/>
          <w:szCs w:val="28"/>
        </w:rPr>
        <w:t>%), программистами (</w:t>
      </w:r>
      <w:r w:rsidR="00CE347E">
        <w:rPr>
          <w:color w:val="000000"/>
          <w:sz w:val="28"/>
          <w:szCs w:val="28"/>
        </w:rPr>
        <w:t>5</w:t>
      </w:r>
      <w:r w:rsidR="00044E07" w:rsidRPr="009E46BF">
        <w:rPr>
          <w:color w:val="000000"/>
          <w:sz w:val="28"/>
          <w:szCs w:val="28"/>
        </w:rPr>
        <w:t>%).</w:t>
      </w:r>
    </w:p>
    <w:p w:rsidR="007068A1" w:rsidRPr="009E46BF" w:rsidRDefault="007068A1" w:rsidP="005E096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E46BF">
        <w:rPr>
          <w:color w:val="000000"/>
          <w:sz w:val="28"/>
          <w:szCs w:val="28"/>
        </w:rPr>
        <w:t xml:space="preserve">Основную часть должностей муниципальной службы замещают женщины </w:t>
      </w:r>
      <w:r w:rsidR="00EA2B5C" w:rsidRPr="009E46BF">
        <w:rPr>
          <w:color w:val="000000"/>
          <w:sz w:val="28"/>
          <w:szCs w:val="28"/>
        </w:rPr>
        <w:br/>
      </w:r>
      <w:r w:rsidRPr="009E46BF">
        <w:rPr>
          <w:color w:val="000000"/>
          <w:sz w:val="28"/>
          <w:szCs w:val="28"/>
        </w:rPr>
        <w:t>(9</w:t>
      </w:r>
      <w:r w:rsidR="00FE2E72">
        <w:rPr>
          <w:color w:val="000000"/>
          <w:sz w:val="28"/>
          <w:szCs w:val="28"/>
        </w:rPr>
        <w:t>7</w:t>
      </w:r>
      <w:r w:rsidRPr="009E46BF">
        <w:rPr>
          <w:color w:val="000000"/>
          <w:sz w:val="28"/>
          <w:szCs w:val="28"/>
        </w:rPr>
        <w:t xml:space="preserve">% от общей численности). </w:t>
      </w:r>
    </w:p>
    <w:p w:rsidR="00EA2B5C" w:rsidRPr="009E46BF" w:rsidRDefault="00EA2B5C" w:rsidP="005E096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46BF">
        <w:rPr>
          <w:sz w:val="28"/>
          <w:szCs w:val="28"/>
        </w:rPr>
        <w:t>В 20</w:t>
      </w:r>
      <w:r w:rsidR="00FE2E72">
        <w:rPr>
          <w:sz w:val="28"/>
          <w:szCs w:val="28"/>
        </w:rPr>
        <w:t>20</w:t>
      </w:r>
      <w:r w:rsidRPr="009E46BF">
        <w:rPr>
          <w:sz w:val="28"/>
          <w:szCs w:val="28"/>
        </w:rPr>
        <w:t xml:space="preserve"> году:</w:t>
      </w:r>
    </w:p>
    <w:p w:rsidR="007068A1" w:rsidRPr="009E46BF" w:rsidRDefault="00EA2B5C" w:rsidP="005E096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524374">
        <w:rPr>
          <w:sz w:val="28"/>
          <w:szCs w:val="28"/>
        </w:rPr>
        <w:t>п</w:t>
      </w:r>
      <w:r w:rsidR="007068A1" w:rsidRPr="00524374">
        <w:rPr>
          <w:sz w:val="28"/>
          <w:szCs w:val="28"/>
        </w:rPr>
        <w:t xml:space="preserve">рошли обучение </w:t>
      </w:r>
      <w:r w:rsidR="00524374" w:rsidRPr="00524374">
        <w:rPr>
          <w:sz w:val="28"/>
          <w:szCs w:val="28"/>
        </w:rPr>
        <w:t xml:space="preserve">8 </w:t>
      </w:r>
      <w:r w:rsidR="007068A1" w:rsidRPr="00524374">
        <w:rPr>
          <w:sz w:val="28"/>
          <w:szCs w:val="28"/>
        </w:rPr>
        <w:t>муниципальных служащих</w:t>
      </w:r>
      <w:r w:rsidRPr="00524374">
        <w:rPr>
          <w:sz w:val="28"/>
          <w:szCs w:val="28"/>
        </w:rPr>
        <w:t>,</w:t>
      </w:r>
      <w:r w:rsidR="007068A1" w:rsidRPr="00524374">
        <w:rPr>
          <w:sz w:val="28"/>
          <w:szCs w:val="28"/>
        </w:rPr>
        <w:t xml:space="preserve"> из них: повышение квалификации </w:t>
      </w:r>
      <w:r w:rsidR="00524374" w:rsidRPr="00524374">
        <w:rPr>
          <w:sz w:val="28"/>
          <w:szCs w:val="28"/>
        </w:rPr>
        <w:t xml:space="preserve">4 </w:t>
      </w:r>
      <w:r w:rsidR="007068A1" w:rsidRPr="00524374">
        <w:rPr>
          <w:sz w:val="28"/>
          <w:szCs w:val="28"/>
        </w:rPr>
        <w:t>муниципальных служащих, приняли участие в обучающих семинарах</w:t>
      </w:r>
      <w:r w:rsidR="00524374" w:rsidRPr="00524374">
        <w:rPr>
          <w:sz w:val="28"/>
          <w:szCs w:val="28"/>
        </w:rPr>
        <w:t>, веберах</w:t>
      </w:r>
      <w:r w:rsidR="007068A1" w:rsidRPr="00524374">
        <w:rPr>
          <w:sz w:val="28"/>
          <w:szCs w:val="28"/>
        </w:rPr>
        <w:t xml:space="preserve"> </w:t>
      </w:r>
      <w:r w:rsidR="00524374" w:rsidRPr="00524374">
        <w:rPr>
          <w:sz w:val="28"/>
          <w:szCs w:val="28"/>
        </w:rPr>
        <w:t>4</w:t>
      </w:r>
      <w:r w:rsidR="007068A1" w:rsidRPr="00524374">
        <w:rPr>
          <w:sz w:val="28"/>
          <w:szCs w:val="28"/>
        </w:rPr>
        <w:t xml:space="preserve"> муниципальных служащих.</w:t>
      </w:r>
      <w:r w:rsidR="007068A1" w:rsidRPr="009E46BF">
        <w:rPr>
          <w:sz w:val="28"/>
          <w:szCs w:val="28"/>
        </w:rPr>
        <w:t xml:space="preserve"> </w:t>
      </w:r>
      <w:r w:rsidR="007068A1" w:rsidRPr="009E46BF">
        <w:rPr>
          <w:color w:val="000000"/>
          <w:sz w:val="28"/>
          <w:szCs w:val="28"/>
        </w:rPr>
        <w:t xml:space="preserve"> </w:t>
      </w:r>
    </w:p>
    <w:p w:rsidR="007068A1" w:rsidRPr="009E46BF" w:rsidRDefault="00EA2B5C" w:rsidP="005E096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rStyle w:val="apple-converted-space"/>
          <w:color w:val="000000"/>
          <w:sz w:val="28"/>
          <w:szCs w:val="28"/>
        </w:rPr>
      </w:pPr>
      <w:r w:rsidRPr="009E46BF">
        <w:rPr>
          <w:color w:val="000000"/>
          <w:sz w:val="28"/>
          <w:szCs w:val="28"/>
        </w:rPr>
        <w:t xml:space="preserve">Кроме того, в </w:t>
      </w:r>
      <w:r w:rsidR="007068A1" w:rsidRPr="009E46BF">
        <w:rPr>
          <w:bCs/>
          <w:color w:val="000000"/>
          <w:sz w:val="28"/>
          <w:szCs w:val="28"/>
        </w:rPr>
        <w:t>рамках кадровой работы</w:t>
      </w:r>
      <w:r w:rsidR="007068A1" w:rsidRPr="009E46BF">
        <w:rPr>
          <w:rStyle w:val="apple-converted-space"/>
          <w:color w:val="000000"/>
          <w:sz w:val="28"/>
          <w:szCs w:val="28"/>
        </w:rPr>
        <w:t>:</w:t>
      </w:r>
    </w:p>
    <w:p w:rsidR="007068A1" w:rsidRPr="009E46BF" w:rsidRDefault="007068A1" w:rsidP="005E0966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E46BF">
        <w:rPr>
          <w:rStyle w:val="apple-converted-space"/>
          <w:color w:val="000000"/>
          <w:sz w:val="28"/>
          <w:szCs w:val="28"/>
        </w:rPr>
        <w:t>осуществлялся</w:t>
      </w:r>
      <w:r w:rsidRPr="009E46BF">
        <w:rPr>
          <w:color w:val="000000"/>
          <w:sz w:val="28"/>
          <w:szCs w:val="28"/>
        </w:rPr>
        <w:t xml:space="preserve"> прием, перевод и увольнение работников в соответствии с трудовым законодательством, положениями, инструкциями и приказами руководителя </w:t>
      </w:r>
      <w:r w:rsidR="00EA2B5C" w:rsidRPr="009E46BF">
        <w:rPr>
          <w:color w:val="000000"/>
          <w:sz w:val="28"/>
          <w:szCs w:val="28"/>
        </w:rPr>
        <w:t>Ф</w:t>
      </w:r>
      <w:r w:rsidRPr="009E46BF">
        <w:rPr>
          <w:color w:val="000000"/>
          <w:sz w:val="28"/>
          <w:szCs w:val="28"/>
        </w:rPr>
        <w:t>инансового управления (</w:t>
      </w:r>
      <w:r w:rsidR="00FE2E72">
        <w:rPr>
          <w:color w:val="000000"/>
          <w:sz w:val="28"/>
          <w:szCs w:val="28"/>
        </w:rPr>
        <w:t xml:space="preserve">перевод </w:t>
      </w:r>
      <w:r w:rsidR="00FE2E72" w:rsidRPr="009E46BF">
        <w:rPr>
          <w:color w:val="000000"/>
          <w:sz w:val="28"/>
          <w:szCs w:val="28"/>
        </w:rPr>
        <w:t xml:space="preserve">на муниципальную службу </w:t>
      </w:r>
      <w:r w:rsidR="00FE2E72">
        <w:rPr>
          <w:color w:val="000000"/>
          <w:sz w:val="28"/>
          <w:szCs w:val="28"/>
        </w:rPr>
        <w:t xml:space="preserve">перешли 3 человека, </w:t>
      </w:r>
      <w:r w:rsidRPr="009E46BF">
        <w:rPr>
          <w:color w:val="000000"/>
          <w:sz w:val="28"/>
          <w:szCs w:val="28"/>
        </w:rPr>
        <w:t xml:space="preserve">поступило </w:t>
      </w:r>
      <w:r w:rsidR="00FE2E72">
        <w:rPr>
          <w:color w:val="000000"/>
          <w:sz w:val="28"/>
          <w:szCs w:val="28"/>
        </w:rPr>
        <w:t>2</w:t>
      </w:r>
      <w:r w:rsidRPr="009E46BF">
        <w:rPr>
          <w:color w:val="000000"/>
          <w:sz w:val="28"/>
          <w:szCs w:val="28"/>
        </w:rPr>
        <w:t xml:space="preserve"> человек</w:t>
      </w:r>
      <w:r w:rsidR="00FE2E72">
        <w:rPr>
          <w:color w:val="000000"/>
          <w:sz w:val="28"/>
          <w:szCs w:val="28"/>
        </w:rPr>
        <w:t>а</w:t>
      </w:r>
      <w:r w:rsidR="00EA2B5C" w:rsidRPr="009E46BF">
        <w:rPr>
          <w:color w:val="000000"/>
          <w:sz w:val="28"/>
          <w:szCs w:val="28"/>
        </w:rPr>
        <w:t>,</w:t>
      </w:r>
      <w:r w:rsidRPr="009E46BF">
        <w:rPr>
          <w:color w:val="000000"/>
          <w:sz w:val="28"/>
          <w:szCs w:val="28"/>
        </w:rPr>
        <w:t xml:space="preserve"> </w:t>
      </w:r>
      <w:r w:rsidR="00EA2B5C" w:rsidRPr="009E46BF">
        <w:rPr>
          <w:color w:val="000000"/>
          <w:sz w:val="28"/>
          <w:szCs w:val="28"/>
        </w:rPr>
        <w:t>у</w:t>
      </w:r>
      <w:r w:rsidRPr="009E46BF">
        <w:rPr>
          <w:color w:val="000000"/>
          <w:sz w:val="28"/>
          <w:szCs w:val="28"/>
        </w:rPr>
        <w:t xml:space="preserve">волены с муниципальной службы </w:t>
      </w:r>
      <w:r w:rsidR="00EA2B5C" w:rsidRPr="009E46BF">
        <w:rPr>
          <w:color w:val="000000"/>
          <w:sz w:val="28"/>
          <w:szCs w:val="28"/>
        </w:rPr>
        <w:br/>
      </w:r>
      <w:r w:rsidR="00FE2E72">
        <w:rPr>
          <w:color w:val="000000"/>
          <w:sz w:val="28"/>
          <w:szCs w:val="28"/>
        </w:rPr>
        <w:t>2</w:t>
      </w:r>
      <w:r w:rsidRPr="009E46BF">
        <w:rPr>
          <w:color w:val="000000"/>
          <w:sz w:val="28"/>
          <w:szCs w:val="28"/>
        </w:rPr>
        <w:t xml:space="preserve"> человек</w:t>
      </w:r>
      <w:r w:rsidR="00FE2E72">
        <w:rPr>
          <w:color w:val="000000"/>
          <w:sz w:val="28"/>
          <w:szCs w:val="28"/>
        </w:rPr>
        <w:t>а</w:t>
      </w:r>
      <w:r w:rsidRPr="009E46BF">
        <w:rPr>
          <w:color w:val="000000"/>
          <w:sz w:val="28"/>
          <w:szCs w:val="28"/>
        </w:rPr>
        <w:t xml:space="preserve">), </w:t>
      </w:r>
    </w:p>
    <w:p w:rsidR="007068A1" w:rsidRPr="009E46BF" w:rsidRDefault="007068A1" w:rsidP="005E096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46BF">
        <w:rPr>
          <w:color w:val="000000"/>
          <w:sz w:val="28"/>
          <w:szCs w:val="28"/>
        </w:rPr>
        <w:t>велся учет личного состава, хранение и заполнение трудовых книжек</w:t>
      </w:r>
      <w:r w:rsidR="00EA2B5C" w:rsidRPr="009E46BF">
        <w:rPr>
          <w:color w:val="000000"/>
          <w:sz w:val="28"/>
          <w:szCs w:val="28"/>
        </w:rPr>
        <w:t>,</w:t>
      </w:r>
      <w:r w:rsidRPr="009E46BF">
        <w:rPr>
          <w:color w:val="000000"/>
          <w:sz w:val="28"/>
          <w:szCs w:val="28"/>
        </w:rPr>
        <w:t xml:space="preserve"> </w:t>
      </w:r>
    </w:p>
    <w:p w:rsidR="007068A1" w:rsidRPr="009E46BF" w:rsidRDefault="007068A1" w:rsidP="00FE2E72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E46BF">
        <w:rPr>
          <w:sz w:val="28"/>
          <w:szCs w:val="28"/>
        </w:rPr>
        <w:t>проведен</w:t>
      </w:r>
      <w:r w:rsidR="00EA2B5C" w:rsidRPr="009E46BF">
        <w:rPr>
          <w:sz w:val="28"/>
          <w:szCs w:val="28"/>
        </w:rPr>
        <w:t>а</w:t>
      </w:r>
      <w:r w:rsidRPr="009E46BF">
        <w:rPr>
          <w:sz w:val="28"/>
          <w:szCs w:val="28"/>
        </w:rPr>
        <w:t xml:space="preserve"> а</w:t>
      </w:r>
      <w:r w:rsidRPr="009E46BF">
        <w:rPr>
          <w:color w:val="000000"/>
          <w:sz w:val="28"/>
          <w:szCs w:val="28"/>
        </w:rPr>
        <w:t>ттестаци</w:t>
      </w:r>
      <w:r w:rsidR="00EA2B5C" w:rsidRPr="009E46BF">
        <w:rPr>
          <w:color w:val="000000"/>
          <w:sz w:val="28"/>
          <w:szCs w:val="28"/>
        </w:rPr>
        <w:t>я</w:t>
      </w:r>
      <w:r w:rsidRPr="009E46BF">
        <w:rPr>
          <w:color w:val="000000"/>
          <w:sz w:val="28"/>
          <w:szCs w:val="28"/>
        </w:rPr>
        <w:t xml:space="preserve"> муниципальных служащих, </w:t>
      </w:r>
      <w:r w:rsidR="00EA2B5C" w:rsidRPr="009E46BF">
        <w:rPr>
          <w:color w:val="000000"/>
          <w:sz w:val="28"/>
          <w:szCs w:val="28"/>
        </w:rPr>
        <w:t>в количестве</w:t>
      </w:r>
      <w:r w:rsidRPr="009E46BF">
        <w:rPr>
          <w:color w:val="000000"/>
          <w:sz w:val="28"/>
          <w:szCs w:val="28"/>
        </w:rPr>
        <w:t xml:space="preserve"> 2 чел</w:t>
      </w:r>
      <w:r w:rsidR="00EA2B5C" w:rsidRPr="009E46BF">
        <w:rPr>
          <w:color w:val="000000"/>
          <w:sz w:val="28"/>
          <w:szCs w:val="28"/>
        </w:rPr>
        <w:t>.</w:t>
      </w:r>
      <w:r w:rsidRPr="009E46BF">
        <w:rPr>
          <w:color w:val="000000"/>
          <w:sz w:val="28"/>
          <w:szCs w:val="28"/>
        </w:rPr>
        <w:t xml:space="preserve"> Присвоены классные чины </w:t>
      </w:r>
      <w:r w:rsidR="00FE2E72">
        <w:rPr>
          <w:color w:val="000000"/>
          <w:sz w:val="28"/>
          <w:szCs w:val="28"/>
        </w:rPr>
        <w:t>4</w:t>
      </w:r>
      <w:r w:rsidRPr="009E46BF">
        <w:rPr>
          <w:color w:val="000000"/>
          <w:sz w:val="28"/>
          <w:szCs w:val="28"/>
        </w:rPr>
        <w:t xml:space="preserve"> муниципальным служащим </w:t>
      </w:r>
      <w:r w:rsidR="00FE2E72">
        <w:rPr>
          <w:color w:val="000000"/>
          <w:sz w:val="28"/>
          <w:szCs w:val="28"/>
        </w:rPr>
        <w:t>Ф</w:t>
      </w:r>
      <w:r w:rsidRPr="009E46BF">
        <w:rPr>
          <w:color w:val="000000"/>
          <w:sz w:val="28"/>
          <w:szCs w:val="28"/>
        </w:rPr>
        <w:t>инансового управления</w:t>
      </w:r>
      <w:r w:rsidR="00EA2B5C" w:rsidRPr="009E46BF">
        <w:rPr>
          <w:color w:val="000000"/>
          <w:sz w:val="28"/>
          <w:szCs w:val="28"/>
        </w:rPr>
        <w:t>,</w:t>
      </w:r>
      <w:r w:rsidR="00FE2E72">
        <w:rPr>
          <w:color w:val="000000"/>
          <w:sz w:val="28"/>
          <w:szCs w:val="28"/>
        </w:rPr>
        <w:t xml:space="preserve"> </w:t>
      </w:r>
      <w:r w:rsidRPr="009E46BF">
        <w:rPr>
          <w:sz w:val="28"/>
          <w:szCs w:val="28"/>
        </w:rPr>
        <w:lastRenderedPageBreak/>
        <w:t>осуществлялся контроль за соблюдением правил внутреннего трудового распорядка;</w:t>
      </w:r>
    </w:p>
    <w:p w:rsidR="007068A1" w:rsidRPr="009E46BF" w:rsidRDefault="007068A1" w:rsidP="005E0966">
      <w:pPr>
        <w:ind w:firstLine="709"/>
        <w:jc w:val="both"/>
        <w:rPr>
          <w:sz w:val="28"/>
          <w:szCs w:val="28"/>
        </w:rPr>
      </w:pPr>
      <w:r w:rsidRPr="009E46BF">
        <w:rPr>
          <w:sz w:val="28"/>
          <w:szCs w:val="28"/>
        </w:rPr>
        <w:t>в установленные сроки организован прием и регистрация сведений о своих доходах, об имуществе и обязательствах имущественного характера своих супруга (супруги) и несовершеннолетних детей за 201</w:t>
      </w:r>
      <w:r w:rsidR="00FE2E72">
        <w:rPr>
          <w:sz w:val="28"/>
          <w:szCs w:val="28"/>
        </w:rPr>
        <w:t>9</w:t>
      </w:r>
      <w:r w:rsidRPr="009E46BF">
        <w:rPr>
          <w:sz w:val="28"/>
          <w:szCs w:val="28"/>
        </w:rPr>
        <w:t xml:space="preserve"> год</w:t>
      </w:r>
      <w:r w:rsidR="00907DE0" w:rsidRPr="009E46BF">
        <w:rPr>
          <w:sz w:val="28"/>
          <w:szCs w:val="28"/>
        </w:rPr>
        <w:t>.</w:t>
      </w:r>
    </w:p>
    <w:p w:rsidR="00561E90" w:rsidRPr="009E46BF" w:rsidRDefault="00561E90" w:rsidP="005E0966">
      <w:pPr>
        <w:ind w:firstLine="709"/>
        <w:jc w:val="both"/>
        <w:rPr>
          <w:sz w:val="28"/>
          <w:szCs w:val="28"/>
        </w:rPr>
      </w:pPr>
    </w:p>
    <w:p w:rsidR="007C200A" w:rsidRDefault="007C200A" w:rsidP="00FE2E72">
      <w:pPr>
        <w:jc w:val="center"/>
        <w:rPr>
          <w:b/>
          <w:sz w:val="32"/>
          <w:szCs w:val="28"/>
        </w:rPr>
      </w:pPr>
      <w:r w:rsidRPr="00FE2E72">
        <w:rPr>
          <w:b/>
          <w:sz w:val="32"/>
          <w:szCs w:val="28"/>
        </w:rPr>
        <w:t xml:space="preserve">Обеспечение прозрачности и открытости бюджетного процесса на территории </w:t>
      </w:r>
      <w:r w:rsidR="00FE2E72">
        <w:rPr>
          <w:b/>
          <w:sz w:val="32"/>
          <w:szCs w:val="28"/>
        </w:rPr>
        <w:t>городского округа</w:t>
      </w:r>
    </w:p>
    <w:p w:rsidR="00FE2E72" w:rsidRDefault="00FE2E72" w:rsidP="005E0966">
      <w:pPr>
        <w:ind w:firstLine="567"/>
        <w:jc w:val="center"/>
        <w:rPr>
          <w:b/>
          <w:sz w:val="32"/>
          <w:szCs w:val="28"/>
        </w:rPr>
      </w:pPr>
    </w:p>
    <w:p w:rsidR="00FE2E72" w:rsidRPr="00FE2E72" w:rsidRDefault="00FE2E72" w:rsidP="00FE2E72">
      <w:pPr>
        <w:jc w:val="center"/>
        <w:rPr>
          <w:b/>
          <w:sz w:val="32"/>
          <w:szCs w:val="28"/>
        </w:rPr>
      </w:pPr>
      <w:r>
        <w:rPr>
          <w:noProof/>
        </w:rPr>
        <w:drawing>
          <wp:inline distT="0" distB="0" distL="0" distR="0">
            <wp:extent cx="6299835" cy="4700268"/>
            <wp:effectExtent l="0" t="0" r="5715" b="5715"/>
            <wp:docPr id="16" name="Рисунок 16" descr="http://financesalavat.ru/wp-content/uploads/2020/12/1-1024x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inancesalavat.ru/wp-content/uploads/2020/12/1-1024x76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0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0B6" w:rsidRPr="009E46BF" w:rsidRDefault="004460B6" w:rsidP="005E0966">
      <w:pPr>
        <w:ind w:right="1983" w:firstLine="1701"/>
        <w:jc w:val="center"/>
        <w:rPr>
          <w:b/>
          <w:sz w:val="28"/>
          <w:szCs w:val="28"/>
        </w:rPr>
      </w:pPr>
    </w:p>
    <w:p w:rsidR="00F159E5" w:rsidRPr="009E46BF" w:rsidRDefault="00F159E5" w:rsidP="00882122">
      <w:pPr>
        <w:pStyle w:val="a3"/>
        <w:ind w:firstLine="567"/>
        <w:jc w:val="both"/>
        <w:rPr>
          <w:rStyle w:val="1"/>
          <w:color w:val="000000"/>
          <w:sz w:val="28"/>
          <w:szCs w:val="28"/>
        </w:rPr>
      </w:pPr>
      <w:r w:rsidRPr="009E46BF">
        <w:rPr>
          <w:rStyle w:val="1"/>
          <w:color w:val="000000"/>
          <w:sz w:val="28"/>
          <w:szCs w:val="28"/>
        </w:rPr>
        <w:t xml:space="preserve">Информационное сопровождение деятельности </w:t>
      </w:r>
      <w:r w:rsidR="00882122">
        <w:rPr>
          <w:rStyle w:val="1"/>
          <w:color w:val="000000"/>
          <w:sz w:val="28"/>
          <w:szCs w:val="28"/>
        </w:rPr>
        <w:t>Ф</w:t>
      </w:r>
      <w:r w:rsidRPr="009E46BF">
        <w:rPr>
          <w:rStyle w:val="1"/>
          <w:color w:val="000000"/>
          <w:sz w:val="28"/>
          <w:szCs w:val="28"/>
        </w:rPr>
        <w:t xml:space="preserve">инансового </w:t>
      </w:r>
      <w:r w:rsidR="00882122">
        <w:rPr>
          <w:rStyle w:val="1"/>
          <w:color w:val="000000"/>
          <w:sz w:val="28"/>
          <w:szCs w:val="28"/>
        </w:rPr>
        <w:t>управления</w:t>
      </w:r>
      <w:r w:rsidRPr="009E46BF">
        <w:rPr>
          <w:rStyle w:val="1"/>
          <w:color w:val="000000"/>
          <w:sz w:val="28"/>
          <w:szCs w:val="28"/>
        </w:rPr>
        <w:t xml:space="preserve"> обеспечивается в соответствии с </w:t>
      </w:r>
      <w:r w:rsidR="00882122">
        <w:rPr>
          <w:rStyle w:val="1"/>
          <w:color w:val="000000"/>
          <w:sz w:val="28"/>
          <w:szCs w:val="28"/>
        </w:rPr>
        <w:t>Законом</w:t>
      </w:r>
      <w:r w:rsidR="00882122" w:rsidRPr="00882122">
        <w:rPr>
          <w:rStyle w:val="1"/>
          <w:color w:val="000000"/>
          <w:sz w:val="28"/>
          <w:szCs w:val="28"/>
        </w:rPr>
        <w:t xml:space="preserve"> </w:t>
      </w:r>
      <w:r w:rsidR="00882122">
        <w:rPr>
          <w:rStyle w:val="1"/>
          <w:color w:val="000000"/>
          <w:sz w:val="28"/>
          <w:szCs w:val="28"/>
        </w:rPr>
        <w:t>Р</w:t>
      </w:r>
      <w:r w:rsidR="00882122" w:rsidRPr="00882122">
        <w:rPr>
          <w:rStyle w:val="1"/>
          <w:color w:val="000000"/>
          <w:sz w:val="28"/>
          <w:szCs w:val="28"/>
        </w:rPr>
        <w:t>еспублики Башкортостан</w:t>
      </w:r>
      <w:r w:rsidR="00882122">
        <w:rPr>
          <w:rStyle w:val="1"/>
          <w:color w:val="000000"/>
          <w:sz w:val="28"/>
          <w:szCs w:val="28"/>
        </w:rPr>
        <w:t xml:space="preserve"> </w:t>
      </w:r>
      <w:r w:rsidR="00882122" w:rsidRPr="00882122">
        <w:rPr>
          <w:rStyle w:val="1"/>
          <w:color w:val="000000"/>
          <w:sz w:val="28"/>
          <w:szCs w:val="28"/>
        </w:rPr>
        <w:t xml:space="preserve">от 30 декабря 2010 года </w:t>
      </w:r>
      <w:r w:rsidR="00882122">
        <w:rPr>
          <w:rStyle w:val="1"/>
          <w:color w:val="000000"/>
          <w:sz w:val="28"/>
          <w:szCs w:val="28"/>
        </w:rPr>
        <w:t>№</w:t>
      </w:r>
      <w:r w:rsidR="00882122" w:rsidRPr="00882122">
        <w:rPr>
          <w:rStyle w:val="1"/>
          <w:color w:val="000000"/>
          <w:sz w:val="28"/>
          <w:szCs w:val="28"/>
        </w:rPr>
        <w:t xml:space="preserve"> 351-з</w:t>
      </w:r>
      <w:r w:rsidR="00882122">
        <w:rPr>
          <w:rStyle w:val="1"/>
          <w:color w:val="000000"/>
          <w:sz w:val="28"/>
          <w:szCs w:val="28"/>
        </w:rPr>
        <w:t xml:space="preserve"> «</w:t>
      </w:r>
      <w:r w:rsidR="00882122" w:rsidRPr="00882122">
        <w:rPr>
          <w:rStyle w:val="1"/>
          <w:color w:val="000000"/>
          <w:sz w:val="28"/>
          <w:szCs w:val="28"/>
        </w:rPr>
        <w:t>Об обеспечении доступа к информации о деятельности государственных органов Республики Башкортостан и органов местного самоуправления</w:t>
      </w:r>
      <w:r w:rsidR="00882122">
        <w:rPr>
          <w:rStyle w:val="1"/>
          <w:color w:val="000000"/>
          <w:sz w:val="28"/>
          <w:szCs w:val="28"/>
        </w:rPr>
        <w:t>»</w:t>
      </w:r>
      <w:r w:rsidRPr="009E46BF">
        <w:rPr>
          <w:rStyle w:val="1"/>
          <w:color w:val="000000"/>
          <w:sz w:val="28"/>
          <w:szCs w:val="28"/>
        </w:rPr>
        <w:t>.</w:t>
      </w:r>
    </w:p>
    <w:p w:rsidR="00F159E5" w:rsidRPr="00882122" w:rsidRDefault="00882122" w:rsidP="00882122">
      <w:pPr>
        <w:ind w:firstLine="567"/>
        <w:jc w:val="both"/>
        <w:rPr>
          <w:rStyle w:val="1"/>
          <w:sz w:val="28"/>
          <w:szCs w:val="28"/>
        </w:rPr>
      </w:pPr>
      <w:r w:rsidRPr="00882122">
        <w:rPr>
          <w:rStyle w:val="1"/>
          <w:sz w:val="28"/>
          <w:szCs w:val="28"/>
        </w:rPr>
        <w:t>В 2020 году разработан сайт Финансового управления (</w:t>
      </w:r>
      <w:r w:rsidRPr="00882122">
        <w:rPr>
          <w:sz w:val="28"/>
          <w:szCs w:val="28"/>
        </w:rPr>
        <w:t>http://financesalavat.ru/</w:t>
      </w:r>
      <w:r w:rsidR="00F159E5" w:rsidRPr="00882122">
        <w:rPr>
          <w:rStyle w:val="1"/>
          <w:sz w:val="28"/>
          <w:szCs w:val="28"/>
        </w:rPr>
        <w:t>).</w:t>
      </w:r>
    </w:p>
    <w:p w:rsidR="00F159E5" w:rsidRPr="009E46BF" w:rsidRDefault="00F159E5" w:rsidP="00882122">
      <w:pPr>
        <w:jc w:val="both"/>
        <w:rPr>
          <w:rStyle w:val="1"/>
          <w:color w:val="000000"/>
          <w:sz w:val="28"/>
          <w:szCs w:val="28"/>
        </w:rPr>
      </w:pPr>
      <w:r w:rsidRPr="00882122">
        <w:rPr>
          <w:rStyle w:val="1"/>
          <w:sz w:val="28"/>
          <w:szCs w:val="28"/>
        </w:rPr>
        <w:t>Основная информация указана в баннерной зоне официального сайта Финансового управления. Разделы «</w:t>
      </w:r>
      <w:hyperlink r:id="rId22" w:tooltip="Главная" w:history="1">
        <w:r w:rsidR="00882122" w:rsidRPr="00882122">
          <w:rPr>
            <w:rStyle w:val="a5"/>
            <w:caps/>
            <w:color w:val="auto"/>
            <w:u w:val="none"/>
          </w:rPr>
          <w:t>ГЛАВНАЯ</w:t>
        </w:r>
      </w:hyperlink>
      <w:r w:rsidR="00882122" w:rsidRPr="00882122">
        <w:t>», «</w:t>
      </w:r>
      <w:r w:rsidR="00882122" w:rsidRPr="00882122">
        <w:rPr>
          <w:caps/>
        </w:rPr>
        <w:t>ФИНАНСОВОЕ УПРАВЛЕНИЕ», «ОТКРЫТЫЙ БЮДЖЕТ»,</w:t>
      </w:r>
      <w:r w:rsidR="00882122">
        <w:rPr>
          <w:caps/>
        </w:rPr>
        <w:t xml:space="preserve"> </w:t>
      </w:r>
      <w:r w:rsidR="00882122" w:rsidRPr="00882122">
        <w:t>«</w:t>
      </w:r>
      <w:hyperlink r:id="rId23" w:tooltip="Бюджет прошлых лет" w:history="1">
        <w:r w:rsidR="00882122" w:rsidRPr="00882122">
          <w:rPr>
            <w:rStyle w:val="a5"/>
            <w:caps/>
            <w:color w:val="auto"/>
            <w:u w:val="none"/>
          </w:rPr>
          <w:t>БЮДЖЕТ ПРОШЛЫХ ЛЕТ</w:t>
        </w:r>
      </w:hyperlink>
      <w:r w:rsidR="00882122" w:rsidRPr="00882122">
        <w:rPr>
          <w:caps/>
        </w:rPr>
        <w:t xml:space="preserve">», </w:t>
      </w:r>
      <w:r w:rsidR="00882122" w:rsidRPr="00882122">
        <w:t>«</w:t>
      </w:r>
      <w:hyperlink r:id="rId24" w:tooltip="Документы" w:history="1">
        <w:r w:rsidR="00882122" w:rsidRPr="00882122">
          <w:rPr>
            <w:rStyle w:val="a5"/>
            <w:caps/>
            <w:color w:val="auto"/>
            <w:u w:val="none"/>
          </w:rPr>
          <w:t>ДОКУМЕНТЫ</w:t>
        </w:r>
      </w:hyperlink>
      <w:r w:rsidR="00882122" w:rsidRPr="00882122">
        <w:rPr>
          <w:caps/>
        </w:rPr>
        <w:t xml:space="preserve">», </w:t>
      </w:r>
      <w:r w:rsidR="00882122" w:rsidRPr="00882122">
        <w:t>«</w:t>
      </w:r>
      <w:hyperlink r:id="rId25" w:tooltip="Финансовая грамотность" w:history="1">
        <w:r w:rsidR="00882122" w:rsidRPr="00882122">
          <w:rPr>
            <w:rStyle w:val="a5"/>
            <w:caps/>
            <w:color w:val="auto"/>
            <w:u w:val="none"/>
          </w:rPr>
          <w:t>ФИНАНСОВАЯ ГРАМОТНОСТЬ</w:t>
        </w:r>
      </w:hyperlink>
      <w:r w:rsidR="00882122" w:rsidRPr="00882122">
        <w:rPr>
          <w:caps/>
        </w:rPr>
        <w:t xml:space="preserve">», </w:t>
      </w:r>
      <w:r w:rsidR="00882122" w:rsidRPr="00882122">
        <w:t>«</w:t>
      </w:r>
      <w:hyperlink r:id="rId26" w:tooltip="Обратная связь" w:history="1">
        <w:r w:rsidR="00882122" w:rsidRPr="00882122">
          <w:rPr>
            <w:rStyle w:val="a5"/>
            <w:caps/>
            <w:color w:val="auto"/>
            <w:u w:val="none"/>
          </w:rPr>
          <w:t>ОБРАТНАЯ СВЯЗЬ</w:t>
        </w:r>
      </w:hyperlink>
      <w:r w:rsidR="00882122" w:rsidRPr="00882122">
        <w:rPr>
          <w:caps/>
        </w:rPr>
        <w:t xml:space="preserve">», </w:t>
      </w:r>
      <w:r w:rsidR="00882122" w:rsidRPr="00882122">
        <w:t>«</w:t>
      </w:r>
      <w:hyperlink r:id="rId27" w:tooltip="Пресс-центр" w:history="1">
        <w:r w:rsidR="00882122" w:rsidRPr="00882122">
          <w:rPr>
            <w:rStyle w:val="a5"/>
            <w:caps/>
            <w:color w:val="auto"/>
            <w:u w:val="none"/>
          </w:rPr>
          <w:t>ПРЕСС-ЦЕНТР </w:t>
        </w:r>
      </w:hyperlink>
      <w:r w:rsidR="00882122" w:rsidRPr="00882122">
        <w:rPr>
          <w:caps/>
        </w:rPr>
        <w:t xml:space="preserve">», </w:t>
      </w:r>
      <w:r w:rsidR="00882122" w:rsidRPr="00882122">
        <w:t>«</w:t>
      </w:r>
      <w:hyperlink r:id="rId28" w:tooltip="Реализация программы поддержки местных инициатив" w:history="1">
        <w:r w:rsidR="00882122" w:rsidRPr="00882122">
          <w:rPr>
            <w:rStyle w:val="a5"/>
            <w:caps/>
            <w:color w:val="auto"/>
            <w:u w:val="none"/>
          </w:rPr>
          <w:t>РЕАЛИЗАЦИЯ ПРОГРАММЫ ПОДДЕРЖКИ МЕСТНЫХ ИНИЦИАТИВ</w:t>
        </w:r>
        <w:r w:rsidR="00882122" w:rsidRPr="00882122">
          <w:rPr>
            <w:caps/>
          </w:rPr>
          <w:t>»</w:t>
        </w:r>
        <w:r w:rsidR="00882122">
          <w:rPr>
            <w:caps/>
          </w:rPr>
          <w:t xml:space="preserve">, </w:t>
        </w:r>
      </w:hyperlink>
      <w:r w:rsidR="00882122" w:rsidRPr="00882122">
        <w:t>«</w:t>
      </w:r>
      <w:hyperlink r:id="rId29" w:tooltip="Финансовый контроль" w:history="1">
        <w:r w:rsidR="00882122" w:rsidRPr="00882122">
          <w:rPr>
            <w:rStyle w:val="a5"/>
            <w:caps/>
            <w:color w:val="auto"/>
            <w:u w:val="none"/>
          </w:rPr>
          <w:t>ФИНАНСОВЫЙ КОНТРОЛЬ</w:t>
        </w:r>
      </w:hyperlink>
      <w:r w:rsidR="00882122" w:rsidRPr="00882122">
        <w:rPr>
          <w:caps/>
        </w:rPr>
        <w:t>»</w:t>
      </w:r>
      <w:r w:rsidR="00882122">
        <w:rPr>
          <w:caps/>
        </w:rPr>
        <w:t xml:space="preserve"> </w:t>
      </w:r>
      <w:r w:rsidR="00882122" w:rsidRPr="009E46BF">
        <w:rPr>
          <w:rStyle w:val="1"/>
          <w:color w:val="000000"/>
          <w:sz w:val="28"/>
          <w:szCs w:val="28"/>
        </w:rPr>
        <w:t xml:space="preserve"> </w:t>
      </w:r>
      <w:r w:rsidRPr="009E46BF">
        <w:rPr>
          <w:rStyle w:val="1"/>
          <w:color w:val="000000"/>
          <w:sz w:val="28"/>
          <w:szCs w:val="28"/>
        </w:rPr>
        <w:t xml:space="preserve">постоянно находятся в актуальном состоянии. В данных разделах сформирована полная и наиболее прозрачная информация о показателях, характеризующих финансовую систему </w:t>
      </w:r>
      <w:r w:rsidR="00882122">
        <w:rPr>
          <w:rStyle w:val="1"/>
          <w:color w:val="000000"/>
          <w:sz w:val="28"/>
          <w:szCs w:val="28"/>
        </w:rPr>
        <w:t>городского округа</w:t>
      </w:r>
      <w:r w:rsidRPr="009E46BF">
        <w:rPr>
          <w:rStyle w:val="1"/>
          <w:color w:val="000000"/>
          <w:sz w:val="28"/>
          <w:szCs w:val="28"/>
        </w:rPr>
        <w:t>.</w:t>
      </w:r>
    </w:p>
    <w:p w:rsidR="00F159E5" w:rsidRPr="009E46BF" w:rsidRDefault="00F159E5" w:rsidP="005E0966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lastRenderedPageBreak/>
        <w:t>В 20</w:t>
      </w:r>
      <w:r w:rsidR="00882122">
        <w:rPr>
          <w:sz w:val="28"/>
          <w:szCs w:val="28"/>
        </w:rPr>
        <w:t>20</w:t>
      </w:r>
      <w:r w:rsidRPr="009E46BF">
        <w:rPr>
          <w:sz w:val="28"/>
          <w:szCs w:val="28"/>
        </w:rPr>
        <w:t xml:space="preserve"> году задача повышения прозрачности и открытости бюджетного процесса, обеспечения вовлеченности граждан в бюджетный процесс совершенствовалась путем:</w:t>
      </w:r>
    </w:p>
    <w:p w:rsidR="00F159E5" w:rsidRPr="009E46BF" w:rsidRDefault="00F159E5" w:rsidP="005E0966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 xml:space="preserve">-содержания и наполнения страницы на официальном сайте в </w:t>
      </w:r>
      <w:r w:rsidR="007B24D5">
        <w:rPr>
          <w:sz w:val="28"/>
          <w:szCs w:val="28"/>
        </w:rPr>
        <w:t>под</w:t>
      </w:r>
      <w:r w:rsidRPr="009E46BF">
        <w:rPr>
          <w:sz w:val="28"/>
          <w:szCs w:val="28"/>
        </w:rPr>
        <w:t>разделе «Бюджет для граждан»</w:t>
      </w:r>
      <w:r w:rsidR="007B24D5">
        <w:rPr>
          <w:sz w:val="28"/>
          <w:szCs w:val="28"/>
        </w:rPr>
        <w:t xml:space="preserve"> раздела </w:t>
      </w:r>
      <w:r w:rsidR="007B24D5" w:rsidRPr="00882122">
        <w:rPr>
          <w:caps/>
        </w:rPr>
        <w:t>«ОТКРЫТЫЙ БЮДЖЕТ»</w:t>
      </w:r>
      <w:r w:rsidRPr="009E46BF">
        <w:rPr>
          <w:sz w:val="28"/>
          <w:szCs w:val="28"/>
        </w:rPr>
        <w:t>. В данном разделе абсолютно в доступной и понятной форме представлены основные понятия бюджета и бюджетного процесса, сведения об устройстве и принципах бюджетной системы, этапы бюджетного процесса.</w:t>
      </w:r>
    </w:p>
    <w:p w:rsidR="00F159E5" w:rsidRPr="009E46BF" w:rsidRDefault="00F159E5" w:rsidP="005E0966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 xml:space="preserve">-проведением публичных слушаний по отчету об исполнении бюджета </w:t>
      </w:r>
      <w:r w:rsidR="006B1F21">
        <w:rPr>
          <w:sz w:val="28"/>
          <w:szCs w:val="28"/>
        </w:rPr>
        <w:t>городского округа</w:t>
      </w:r>
      <w:r w:rsidRPr="009E46BF">
        <w:rPr>
          <w:sz w:val="28"/>
          <w:szCs w:val="28"/>
        </w:rPr>
        <w:t xml:space="preserve"> за отчетный 20</w:t>
      </w:r>
      <w:r w:rsidR="007B24D5">
        <w:rPr>
          <w:sz w:val="28"/>
          <w:szCs w:val="28"/>
        </w:rPr>
        <w:t>19</w:t>
      </w:r>
      <w:r w:rsidRPr="009E46BF">
        <w:rPr>
          <w:sz w:val="28"/>
          <w:szCs w:val="28"/>
        </w:rPr>
        <w:t xml:space="preserve"> год и по проекту местного бюджета на очередной 202</w:t>
      </w:r>
      <w:r w:rsidR="007B24D5">
        <w:rPr>
          <w:sz w:val="28"/>
          <w:szCs w:val="28"/>
        </w:rPr>
        <w:t>1</w:t>
      </w:r>
      <w:r w:rsidRPr="009E46BF">
        <w:rPr>
          <w:sz w:val="28"/>
          <w:szCs w:val="28"/>
        </w:rPr>
        <w:t xml:space="preserve"> год и на плановый период 202</w:t>
      </w:r>
      <w:r w:rsidR="007B24D5">
        <w:rPr>
          <w:sz w:val="28"/>
          <w:szCs w:val="28"/>
        </w:rPr>
        <w:t>2</w:t>
      </w:r>
      <w:r w:rsidRPr="009E46BF">
        <w:rPr>
          <w:sz w:val="28"/>
          <w:szCs w:val="28"/>
        </w:rPr>
        <w:t xml:space="preserve"> и 202</w:t>
      </w:r>
      <w:r w:rsidR="007B24D5">
        <w:rPr>
          <w:sz w:val="28"/>
          <w:szCs w:val="28"/>
        </w:rPr>
        <w:t>3</w:t>
      </w:r>
      <w:r w:rsidRPr="009E46BF">
        <w:rPr>
          <w:sz w:val="28"/>
          <w:szCs w:val="28"/>
        </w:rPr>
        <w:t xml:space="preserve"> годов.</w:t>
      </w:r>
    </w:p>
    <w:p w:rsidR="00F159E5" w:rsidRPr="009E46BF" w:rsidRDefault="00F159E5" w:rsidP="005E0966">
      <w:pPr>
        <w:ind w:firstLine="567"/>
        <w:jc w:val="both"/>
        <w:rPr>
          <w:rStyle w:val="1"/>
          <w:color w:val="000000"/>
          <w:sz w:val="28"/>
          <w:szCs w:val="28"/>
        </w:rPr>
      </w:pPr>
      <w:r w:rsidRPr="009E46BF">
        <w:rPr>
          <w:rStyle w:val="1"/>
          <w:color w:val="000000"/>
          <w:sz w:val="28"/>
          <w:szCs w:val="28"/>
        </w:rPr>
        <w:t>-создания баннеров об управлении муниципальными финансами и муниципальным долгом, о расходах, реализуемых в рамках программ на территории города, об освоении средств, а также итогах исполнения бюджета города</w:t>
      </w:r>
      <w:r w:rsidRPr="009E46BF">
        <w:rPr>
          <w:sz w:val="28"/>
          <w:szCs w:val="28"/>
        </w:rPr>
        <w:t>.</w:t>
      </w:r>
    </w:p>
    <w:p w:rsidR="00F159E5" w:rsidRDefault="00F159E5" w:rsidP="005E0966">
      <w:pPr>
        <w:pStyle w:val="a3"/>
        <w:spacing w:after="0"/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>Сформирована информация (слайды, графики) о бюджете на 202</w:t>
      </w:r>
      <w:r w:rsidR="007B24D5">
        <w:rPr>
          <w:sz w:val="28"/>
          <w:szCs w:val="28"/>
        </w:rPr>
        <w:t>1</w:t>
      </w:r>
      <w:r w:rsidRPr="009E46BF">
        <w:rPr>
          <w:sz w:val="28"/>
          <w:szCs w:val="28"/>
        </w:rPr>
        <w:t xml:space="preserve"> год и плановый период 202</w:t>
      </w:r>
      <w:r w:rsidR="007B24D5">
        <w:rPr>
          <w:sz w:val="28"/>
          <w:szCs w:val="28"/>
        </w:rPr>
        <w:t>2</w:t>
      </w:r>
      <w:r w:rsidRPr="009E46BF">
        <w:rPr>
          <w:sz w:val="28"/>
          <w:szCs w:val="28"/>
        </w:rPr>
        <w:t xml:space="preserve"> и 202</w:t>
      </w:r>
      <w:r w:rsidR="007B24D5">
        <w:rPr>
          <w:sz w:val="28"/>
          <w:szCs w:val="28"/>
        </w:rPr>
        <w:t>3</w:t>
      </w:r>
      <w:r w:rsidRPr="009E46BF">
        <w:rPr>
          <w:sz w:val="28"/>
          <w:szCs w:val="28"/>
        </w:rPr>
        <w:t xml:space="preserve"> годы, об исполнении бюджета за 201</w:t>
      </w:r>
      <w:r w:rsidR="007B24D5">
        <w:rPr>
          <w:sz w:val="28"/>
          <w:szCs w:val="28"/>
        </w:rPr>
        <w:t>9</w:t>
      </w:r>
      <w:r w:rsidRPr="009E46BF">
        <w:rPr>
          <w:sz w:val="28"/>
          <w:szCs w:val="28"/>
        </w:rPr>
        <w:t xml:space="preserve"> год</w:t>
      </w:r>
      <w:r w:rsidR="00254088">
        <w:rPr>
          <w:sz w:val="28"/>
          <w:szCs w:val="28"/>
        </w:rPr>
        <w:t xml:space="preserve"> и</w:t>
      </w:r>
      <w:r w:rsidR="00254088" w:rsidRPr="00254088">
        <w:rPr>
          <w:sz w:val="28"/>
          <w:szCs w:val="28"/>
        </w:rPr>
        <w:t xml:space="preserve"> </w:t>
      </w:r>
      <w:r w:rsidR="00254088" w:rsidRPr="009E46BF">
        <w:rPr>
          <w:sz w:val="28"/>
          <w:szCs w:val="28"/>
        </w:rPr>
        <w:t>размещ</w:t>
      </w:r>
      <w:r w:rsidR="00254088">
        <w:rPr>
          <w:sz w:val="28"/>
          <w:szCs w:val="28"/>
        </w:rPr>
        <w:t xml:space="preserve">ена </w:t>
      </w:r>
      <w:r w:rsidR="00254088" w:rsidRPr="009E46BF">
        <w:rPr>
          <w:sz w:val="28"/>
          <w:szCs w:val="28"/>
        </w:rPr>
        <w:t xml:space="preserve">на официальном сайте </w:t>
      </w:r>
      <w:r w:rsidR="00254088">
        <w:rPr>
          <w:sz w:val="28"/>
          <w:szCs w:val="28"/>
        </w:rPr>
        <w:t>А</w:t>
      </w:r>
      <w:r w:rsidR="00254088" w:rsidRPr="009E46BF">
        <w:rPr>
          <w:sz w:val="28"/>
          <w:szCs w:val="28"/>
        </w:rPr>
        <w:t xml:space="preserve">дминистрации </w:t>
      </w:r>
      <w:r w:rsidR="00254088">
        <w:rPr>
          <w:sz w:val="28"/>
          <w:szCs w:val="28"/>
        </w:rPr>
        <w:t>городского округа и сайте Финансового управления. Так же</w:t>
      </w:r>
      <w:r w:rsidRPr="009E46BF">
        <w:rPr>
          <w:sz w:val="28"/>
          <w:szCs w:val="28"/>
        </w:rPr>
        <w:t xml:space="preserve"> </w:t>
      </w:r>
      <w:r w:rsidR="00254088">
        <w:rPr>
          <w:sz w:val="28"/>
          <w:szCs w:val="28"/>
        </w:rPr>
        <w:t>ежемесячно в 2020 году</w:t>
      </w:r>
      <w:r w:rsidR="00254088" w:rsidRPr="00254088">
        <w:rPr>
          <w:sz w:val="28"/>
          <w:szCs w:val="28"/>
        </w:rPr>
        <w:t xml:space="preserve"> </w:t>
      </w:r>
      <w:r w:rsidR="00254088">
        <w:rPr>
          <w:sz w:val="28"/>
          <w:szCs w:val="28"/>
        </w:rPr>
        <w:t xml:space="preserve">на вышеуказанных сайтах размещалась информация об исполнении бюджета городского округа. </w:t>
      </w:r>
    </w:p>
    <w:p w:rsidR="00254088" w:rsidRDefault="00254088">
      <w:pPr>
        <w:spacing w:after="200" w:line="276" w:lineRule="auto"/>
        <w:rPr>
          <w:b/>
          <w:color w:val="548DD4" w:themeColor="text2" w:themeTint="99"/>
          <w:sz w:val="28"/>
          <w:szCs w:val="28"/>
        </w:rPr>
      </w:pPr>
    </w:p>
    <w:p w:rsidR="003A2F5C" w:rsidRDefault="003A2F5C">
      <w:pPr>
        <w:spacing w:after="200" w:line="276" w:lineRule="auto"/>
        <w:rPr>
          <w:b/>
          <w:color w:val="548DD4" w:themeColor="text2" w:themeTint="99"/>
          <w:sz w:val="28"/>
          <w:szCs w:val="28"/>
        </w:rPr>
      </w:pPr>
      <w:r>
        <w:rPr>
          <w:b/>
          <w:color w:val="548DD4" w:themeColor="text2" w:themeTint="99"/>
          <w:sz w:val="28"/>
          <w:szCs w:val="28"/>
        </w:rPr>
        <w:br w:type="page"/>
      </w:r>
    </w:p>
    <w:p w:rsidR="0012328C" w:rsidRPr="003A2F5C" w:rsidRDefault="0012328C" w:rsidP="003A2F5C">
      <w:pPr>
        <w:jc w:val="center"/>
        <w:rPr>
          <w:b/>
          <w:sz w:val="32"/>
          <w:szCs w:val="28"/>
        </w:rPr>
      </w:pPr>
      <w:r w:rsidRPr="003A2F5C">
        <w:rPr>
          <w:b/>
          <w:sz w:val="32"/>
          <w:szCs w:val="28"/>
        </w:rPr>
        <w:lastRenderedPageBreak/>
        <w:t>Выводы и задачи</w:t>
      </w:r>
    </w:p>
    <w:p w:rsidR="0012328C" w:rsidRPr="009E46BF" w:rsidRDefault="00B23007" w:rsidP="005E0966">
      <w:pPr>
        <w:ind w:right="1983" w:firstLine="7088"/>
        <w:jc w:val="center"/>
        <w:rPr>
          <w:b/>
          <w:sz w:val="28"/>
          <w:szCs w:val="28"/>
        </w:rPr>
      </w:pPr>
      <w:r w:rsidRPr="009E46BF">
        <w:rPr>
          <w:b/>
          <w:noProof/>
          <w:sz w:val="28"/>
          <w:szCs w:val="28"/>
        </w:rPr>
        <w:drawing>
          <wp:inline distT="0" distB="0" distL="0" distR="0" wp14:anchorId="07BFC998" wp14:editId="63A57D12">
            <wp:extent cx="1704975" cy="13906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83792232-stock-photo-check-mark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007" cy="139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F5C" w:rsidRDefault="003A2F5C" w:rsidP="005E0966">
      <w:pPr>
        <w:ind w:firstLine="567"/>
        <w:jc w:val="both"/>
        <w:rPr>
          <w:sz w:val="28"/>
          <w:szCs w:val="28"/>
        </w:rPr>
      </w:pPr>
    </w:p>
    <w:p w:rsidR="0012328C" w:rsidRPr="009E46BF" w:rsidRDefault="0012328C" w:rsidP="005E0966">
      <w:pPr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>С учетом данных отчета следует, что Финансовым управлением в полном объеме обеспечено выполнение возложенных функций и полномочий.</w:t>
      </w:r>
    </w:p>
    <w:p w:rsidR="00B42441" w:rsidRPr="00B42441" w:rsidRDefault="00B42441" w:rsidP="00B42441">
      <w:pPr>
        <w:ind w:firstLine="567"/>
        <w:jc w:val="both"/>
        <w:rPr>
          <w:sz w:val="28"/>
          <w:szCs w:val="28"/>
        </w:rPr>
      </w:pPr>
      <w:r w:rsidRPr="00B42441">
        <w:rPr>
          <w:sz w:val="28"/>
          <w:szCs w:val="28"/>
        </w:rPr>
        <w:t xml:space="preserve">Общий объем доходов бюджета городского за 2020 год исполнен в сумме </w:t>
      </w:r>
      <w:r>
        <w:rPr>
          <w:sz w:val="28"/>
          <w:szCs w:val="28"/>
        </w:rPr>
        <w:t xml:space="preserve">                  </w:t>
      </w:r>
      <w:r w:rsidRPr="00B42441">
        <w:rPr>
          <w:sz w:val="28"/>
          <w:szCs w:val="28"/>
        </w:rPr>
        <w:t xml:space="preserve">3 </w:t>
      </w:r>
      <w:r>
        <w:rPr>
          <w:sz w:val="28"/>
          <w:szCs w:val="28"/>
        </w:rPr>
        <w:t>млрд. 1</w:t>
      </w:r>
      <w:r w:rsidRPr="00B42441">
        <w:rPr>
          <w:sz w:val="28"/>
          <w:szCs w:val="28"/>
        </w:rPr>
        <w:t>89</w:t>
      </w:r>
      <w:r>
        <w:rPr>
          <w:sz w:val="28"/>
          <w:szCs w:val="28"/>
        </w:rPr>
        <w:t>,4 млн.</w:t>
      </w:r>
      <w:r w:rsidRPr="00B42441">
        <w:rPr>
          <w:sz w:val="28"/>
          <w:szCs w:val="28"/>
        </w:rPr>
        <w:t xml:space="preserve"> рублей, что выше его фактического исполнения за 2019 год на 206</w:t>
      </w:r>
      <w:r>
        <w:rPr>
          <w:sz w:val="28"/>
          <w:szCs w:val="28"/>
        </w:rPr>
        <w:t>,5 млн.</w:t>
      </w:r>
      <w:r w:rsidRPr="00B42441">
        <w:rPr>
          <w:sz w:val="28"/>
          <w:szCs w:val="28"/>
        </w:rPr>
        <w:t xml:space="preserve"> рублей. Уточненный план поступления доходов бюджета городского округа за 2020 год исполнен на 98,4 процента.</w:t>
      </w:r>
      <w:r>
        <w:rPr>
          <w:sz w:val="28"/>
          <w:szCs w:val="28"/>
        </w:rPr>
        <w:t xml:space="preserve"> </w:t>
      </w:r>
    </w:p>
    <w:p w:rsidR="00B42441" w:rsidRDefault="00B42441" w:rsidP="00B42441">
      <w:pPr>
        <w:ind w:firstLine="567"/>
        <w:jc w:val="both"/>
        <w:rPr>
          <w:sz w:val="28"/>
          <w:szCs w:val="28"/>
        </w:rPr>
      </w:pPr>
      <w:r w:rsidRPr="00B42441">
        <w:rPr>
          <w:sz w:val="28"/>
          <w:szCs w:val="28"/>
        </w:rPr>
        <w:t xml:space="preserve">В структуре общего объема доходов бюджета городского округа налоговые и неналоговые доходы составили в сумме 1 </w:t>
      </w:r>
      <w:r>
        <w:rPr>
          <w:sz w:val="28"/>
          <w:szCs w:val="28"/>
        </w:rPr>
        <w:t xml:space="preserve">млрд. </w:t>
      </w:r>
      <w:r w:rsidRPr="00B42441">
        <w:rPr>
          <w:sz w:val="28"/>
          <w:szCs w:val="28"/>
        </w:rPr>
        <w:t>362</w:t>
      </w:r>
      <w:r>
        <w:rPr>
          <w:sz w:val="28"/>
          <w:szCs w:val="28"/>
        </w:rPr>
        <w:t>,9 млн.</w:t>
      </w:r>
      <w:r w:rsidRPr="00B42441">
        <w:rPr>
          <w:sz w:val="28"/>
          <w:szCs w:val="28"/>
        </w:rPr>
        <w:t xml:space="preserve"> рублей или 42,7 процентов от общего объема доходов бюджета, безвозмездные перечисления (субсидии, субвенции и прочие безвозмездные поступления) – 1</w:t>
      </w:r>
      <w:r>
        <w:rPr>
          <w:sz w:val="28"/>
          <w:szCs w:val="28"/>
        </w:rPr>
        <w:t>млрд.</w:t>
      </w:r>
      <w:r w:rsidRPr="00B42441">
        <w:rPr>
          <w:sz w:val="28"/>
          <w:szCs w:val="28"/>
        </w:rPr>
        <w:t xml:space="preserve"> 826</w:t>
      </w:r>
      <w:r>
        <w:rPr>
          <w:sz w:val="28"/>
          <w:szCs w:val="28"/>
        </w:rPr>
        <w:t>,5</w:t>
      </w:r>
      <w:r w:rsidRPr="00B42441">
        <w:rPr>
          <w:sz w:val="28"/>
          <w:szCs w:val="28"/>
        </w:rPr>
        <w:t xml:space="preserve"> </w:t>
      </w:r>
      <w:r>
        <w:rPr>
          <w:sz w:val="28"/>
          <w:szCs w:val="28"/>
        </w:rPr>
        <w:t>млн</w:t>
      </w:r>
      <w:r w:rsidRPr="00B42441">
        <w:rPr>
          <w:sz w:val="28"/>
          <w:szCs w:val="28"/>
        </w:rPr>
        <w:t xml:space="preserve">. рублей или 57,3 процента. Уточненный план поступлений по закрепленным доходам бюджета городского округа за 2020 год исполнен на 99,8 процента, по безвозмездным перечислениям – 97,4 процента, что связано со структурой безвозмездных перечислений. </w:t>
      </w:r>
    </w:p>
    <w:p w:rsidR="00B42441" w:rsidRDefault="00B42441" w:rsidP="00B42441">
      <w:pPr>
        <w:pStyle w:val="af3"/>
        <w:spacing w:after="0"/>
        <w:ind w:left="0" w:firstLine="851"/>
        <w:jc w:val="both"/>
        <w:rPr>
          <w:bCs/>
          <w:sz w:val="28"/>
          <w:szCs w:val="28"/>
        </w:rPr>
      </w:pPr>
      <w:r w:rsidRPr="00C72431">
        <w:rPr>
          <w:bCs/>
          <w:sz w:val="28"/>
          <w:szCs w:val="28"/>
        </w:rPr>
        <w:t xml:space="preserve">Налоговые доходы бюджета городского округа составляют </w:t>
      </w:r>
      <w:r>
        <w:rPr>
          <w:bCs/>
          <w:sz w:val="28"/>
          <w:szCs w:val="28"/>
        </w:rPr>
        <w:t xml:space="preserve">                                                   </w:t>
      </w:r>
      <w:r w:rsidRPr="00C72431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 xml:space="preserve"> млрд.</w:t>
      </w:r>
      <w:r w:rsidRPr="00C72431">
        <w:rPr>
          <w:bCs/>
          <w:sz w:val="28"/>
          <w:szCs w:val="28"/>
        </w:rPr>
        <w:t> 105</w:t>
      </w:r>
      <w:r>
        <w:rPr>
          <w:bCs/>
          <w:sz w:val="28"/>
          <w:szCs w:val="28"/>
        </w:rPr>
        <w:t>,7 млн.</w:t>
      </w:r>
      <w:r w:rsidRPr="00C72431">
        <w:rPr>
          <w:bCs/>
          <w:sz w:val="28"/>
          <w:szCs w:val="28"/>
        </w:rPr>
        <w:t xml:space="preserve"> рублей или 81,0 процента от суммы налоговых и неналоговых поступлений в бюджет городского округа город Салават Республики Башкортостан; неналоговые доходы – 257</w:t>
      </w:r>
      <w:r>
        <w:rPr>
          <w:bCs/>
          <w:sz w:val="28"/>
          <w:szCs w:val="28"/>
        </w:rPr>
        <w:t>,2 млн.</w:t>
      </w:r>
      <w:r w:rsidRPr="00C72431">
        <w:rPr>
          <w:bCs/>
          <w:sz w:val="28"/>
          <w:szCs w:val="28"/>
        </w:rPr>
        <w:t xml:space="preserve"> рублей или 18,8 процента.</w:t>
      </w:r>
    </w:p>
    <w:p w:rsidR="002544EA" w:rsidRPr="009E46BF" w:rsidRDefault="002544EA" w:rsidP="002544EA">
      <w:pPr>
        <w:ind w:firstLine="567"/>
        <w:jc w:val="both"/>
        <w:rPr>
          <w:sz w:val="28"/>
          <w:szCs w:val="28"/>
        </w:rPr>
      </w:pPr>
      <w:r w:rsidRPr="00887292">
        <w:rPr>
          <w:sz w:val="28"/>
          <w:szCs w:val="28"/>
        </w:rPr>
        <w:t>Объем муниципального долга городского округа по состоянию на 1 января 2021 года составил в сумме 220,0 млн. рублей или 21,4 % от общего объема доходов бюджета городского округа без учета безвозмездных поступлений и поступлений налоговых доходов по дополнительным нормативам отчислений. За 2020 год муниципальный долг увеличился на 140,0 млн. рублей.</w:t>
      </w:r>
    </w:p>
    <w:p w:rsidR="00B42441" w:rsidRPr="00B42441" w:rsidRDefault="00B42441" w:rsidP="00B42441">
      <w:pPr>
        <w:ind w:firstLine="567"/>
        <w:jc w:val="both"/>
        <w:rPr>
          <w:sz w:val="28"/>
          <w:szCs w:val="28"/>
        </w:rPr>
      </w:pPr>
      <w:r w:rsidRPr="00B42441">
        <w:rPr>
          <w:sz w:val="28"/>
          <w:szCs w:val="28"/>
        </w:rPr>
        <w:t>Объем расходов местного бюджета на 2020 год утвержден решением Совета городского округа город Салават Республики Б</w:t>
      </w:r>
      <w:r>
        <w:rPr>
          <w:sz w:val="28"/>
          <w:szCs w:val="28"/>
        </w:rPr>
        <w:t xml:space="preserve">ашкортостан от 17.12.2019г. </w:t>
      </w:r>
      <w:r w:rsidRPr="00B42441">
        <w:rPr>
          <w:sz w:val="28"/>
          <w:szCs w:val="28"/>
        </w:rPr>
        <w:t>№ 4-46/453 «О бюджете городского округа город Салават Республики Башкортостан на 2020 год и на плановый период 2021 и 2022 годов» в сумме 2</w:t>
      </w:r>
      <w:r>
        <w:rPr>
          <w:sz w:val="28"/>
          <w:szCs w:val="28"/>
        </w:rPr>
        <w:t xml:space="preserve"> млрд.</w:t>
      </w:r>
      <w:r w:rsidRPr="00B42441">
        <w:rPr>
          <w:sz w:val="28"/>
          <w:szCs w:val="28"/>
        </w:rPr>
        <w:t xml:space="preserve"> 639</w:t>
      </w:r>
      <w:r>
        <w:rPr>
          <w:sz w:val="28"/>
          <w:szCs w:val="28"/>
        </w:rPr>
        <w:t>,7 млн.</w:t>
      </w:r>
      <w:r w:rsidRPr="00B42441">
        <w:rPr>
          <w:sz w:val="28"/>
          <w:szCs w:val="28"/>
        </w:rPr>
        <w:t xml:space="preserve"> рублей.</w:t>
      </w:r>
    </w:p>
    <w:p w:rsidR="00B42441" w:rsidRDefault="00B42441" w:rsidP="00B42441">
      <w:pPr>
        <w:ind w:firstLine="567"/>
        <w:jc w:val="both"/>
        <w:rPr>
          <w:sz w:val="28"/>
          <w:szCs w:val="28"/>
        </w:rPr>
      </w:pPr>
      <w:r w:rsidRPr="00B42441">
        <w:rPr>
          <w:sz w:val="28"/>
          <w:szCs w:val="28"/>
        </w:rPr>
        <w:t>Кассовое исполнение расходов местного бюджета за 2020 год составило 3</w:t>
      </w:r>
      <w:r>
        <w:rPr>
          <w:sz w:val="28"/>
          <w:szCs w:val="28"/>
        </w:rPr>
        <w:t xml:space="preserve"> млрд.</w:t>
      </w:r>
      <w:r w:rsidRPr="00B42441">
        <w:rPr>
          <w:sz w:val="28"/>
          <w:szCs w:val="28"/>
        </w:rPr>
        <w:t xml:space="preserve"> 230</w:t>
      </w:r>
      <w:r>
        <w:rPr>
          <w:sz w:val="28"/>
          <w:szCs w:val="28"/>
        </w:rPr>
        <w:t>,6</w:t>
      </w:r>
      <w:r w:rsidRPr="00B42441">
        <w:rPr>
          <w:sz w:val="28"/>
          <w:szCs w:val="28"/>
        </w:rPr>
        <w:t xml:space="preserve"> </w:t>
      </w:r>
      <w:r>
        <w:rPr>
          <w:sz w:val="28"/>
          <w:szCs w:val="28"/>
        </w:rPr>
        <w:t>млн.</w:t>
      </w:r>
      <w:r w:rsidRPr="00B42441">
        <w:rPr>
          <w:sz w:val="28"/>
          <w:szCs w:val="28"/>
        </w:rPr>
        <w:t xml:space="preserve"> рублей или 96,9 % к законодательно утвержденным бюджетным ассигнованиям на 2020 год и к уточненной росписи</w:t>
      </w:r>
      <w:r>
        <w:rPr>
          <w:sz w:val="28"/>
          <w:szCs w:val="28"/>
        </w:rPr>
        <w:t xml:space="preserve"> (уточненный план – 3 млрд. 335,3 млн. рублей</w:t>
      </w:r>
      <w:r w:rsidRPr="00B42441">
        <w:rPr>
          <w:sz w:val="28"/>
          <w:szCs w:val="28"/>
        </w:rPr>
        <w:t>.</w:t>
      </w:r>
    </w:p>
    <w:p w:rsidR="0012328C" w:rsidRPr="009E46BF" w:rsidRDefault="0012328C" w:rsidP="00B42441">
      <w:pPr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>В рамках бюджетных полномочий проведены мероприятия по своевременному</w:t>
      </w:r>
      <w:r w:rsidR="003A2F5C">
        <w:rPr>
          <w:sz w:val="28"/>
          <w:szCs w:val="28"/>
        </w:rPr>
        <w:t xml:space="preserve"> </w:t>
      </w:r>
      <w:r w:rsidRPr="009E46BF">
        <w:rPr>
          <w:sz w:val="28"/>
          <w:szCs w:val="28"/>
        </w:rPr>
        <w:t>и качественному формированию проекта бюджета города на 20</w:t>
      </w:r>
      <w:r w:rsidR="003A2F5C">
        <w:rPr>
          <w:sz w:val="28"/>
          <w:szCs w:val="28"/>
        </w:rPr>
        <w:t>21</w:t>
      </w:r>
      <w:r w:rsidRPr="009E46BF">
        <w:rPr>
          <w:sz w:val="28"/>
          <w:szCs w:val="28"/>
        </w:rPr>
        <w:t xml:space="preserve"> год и плановый период 20</w:t>
      </w:r>
      <w:r w:rsidR="003A2F5C">
        <w:rPr>
          <w:sz w:val="28"/>
          <w:szCs w:val="28"/>
        </w:rPr>
        <w:t>22</w:t>
      </w:r>
      <w:r w:rsidR="007E3ED6" w:rsidRPr="009E46BF">
        <w:rPr>
          <w:sz w:val="28"/>
          <w:szCs w:val="28"/>
        </w:rPr>
        <w:t xml:space="preserve"> и 202</w:t>
      </w:r>
      <w:r w:rsidR="003A2F5C">
        <w:rPr>
          <w:sz w:val="28"/>
          <w:szCs w:val="28"/>
        </w:rPr>
        <w:t>3 годов, исполнению бюджета городского округа</w:t>
      </w:r>
      <w:r w:rsidRPr="009E46BF">
        <w:rPr>
          <w:sz w:val="28"/>
          <w:szCs w:val="28"/>
        </w:rPr>
        <w:t xml:space="preserve"> в 201</w:t>
      </w:r>
      <w:r w:rsidR="003A2F5C">
        <w:rPr>
          <w:sz w:val="28"/>
          <w:szCs w:val="28"/>
        </w:rPr>
        <w:t>9</w:t>
      </w:r>
      <w:r w:rsidRPr="009E46BF">
        <w:rPr>
          <w:sz w:val="28"/>
          <w:szCs w:val="28"/>
        </w:rPr>
        <w:t xml:space="preserve"> году, правовому обеспечению бюджетного процесса, составлению и утверждению отчетов об исполнении бюджета </w:t>
      </w:r>
      <w:r w:rsidR="003A2F5C">
        <w:rPr>
          <w:sz w:val="28"/>
          <w:szCs w:val="28"/>
        </w:rPr>
        <w:t>городского округа</w:t>
      </w:r>
      <w:r w:rsidRPr="009E46BF">
        <w:rPr>
          <w:sz w:val="28"/>
          <w:szCs w:val="28"/>
        </w:rPr>
        <w:t xml:space="preserve">. </w:t>
      </w:r>
    </w:p>
    <w:p w:rsidR="0012328C" w:rsidRPr="009E46BF" w:rsidRDefault="0012328C" w:rsidP="005E0966">
      <w:pPr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lastRenderedPageBreak/>
        <w:t xml:space="preserve">В рамках возложенных полномочий обеспечен внутренний муниципальный финансовый контроль за соблюдением бюджетного законодательства и законодательства о контрактной системе. </w:t>
      </w:r>
    </w:p>
    <w:p w:rsidR="0012328C" w:rsidRPr="009E46BF" w:rsidRDefault="0012328C" w:rsidP="005E0966">
      <w:pPr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>В целях эффективного исполнения возложенных на Финансовое управление полном</w:t>
      </w:r>
      <w:r w:rsidR="007E3ED6" w:rsidRPr="009E46BF">
        <w:rPr>
          <w:sz w:val="28"/>
          <w:szCs w:val="28"/>
        </w:rPr>
        <w:t>очий, основными задачами на 20</w:t>
      </w:r>
      <w:r w:rsidR="002E6328" w:rsidRPr="009E46BF">
        <w:rPr>
          <w:sz w:val="28"/>
          <w:szCs w:val="28"/>
        </w:rPr>
        <w:t>20</w:t>
      </w:r>
      <w:r w:rsidRPr="009E46BF">
        <w:rPr>
          <w:sz w:val="28"/>
          <w:szCs w:val="28"/>
        </w:rPr>
        <w:t xml:space="preserve"> год являются:</w:t>
      </w:r>
    </w:p>
    <w:p w:rsidR="0012328C" w:rsidRPr="009E46BF" w:rsidRDefault="0012328C" w:rsidP="005E0966">
      <w:pPr>
        <w:ind w:firstLine="567"/>
        <w:jc w:val="both"/>
        <w:rPr>
          <w:b/>
          <w:sz w:val="28"/>
          <w:szCs w:val="28"/>
        </w:rPr>
      </w:pPr>
      <w:r w:rsidRPr="009E46BF">
        <w:rPr>
          <w:b/>
          <w:sz w:val="28"/>
          <w:szCs w:val="28"/>
        </w:rPr>
        <w:t>по доходам:</w:t>
      </w:r>
    </w:p>
    <w:p w:rsidR="0012328C" w:rsidRPr="009E46BF" w:rsidRDefault="001100AB" w:rsidP="005E0966">
      <w:pPr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>-</w:t>
      </w:r>
      <w:r w:rsidR="0012328C" w:rsidRPr="009E46BF">
        <w:rPr>
          <w:sz w:val="28"/>
          <w:szCs w:val="28"/>
        </w:rPr>
        <w:t>мониторинг поступлений налоговых и неналоговых доходов в бюджет</w:t>
      </w:r>
      <w:r w:rsidR="00221282" w:rsidRPr="009E46BF">
        <w:rPr>
          <w:sz w:val="28"/>
          <w:szCs w:val="28"/>
        </w:rPr>
        <w:br/>
      </w:r>
      <w:r w:rsidR="003A2F5C">
        <w:rPr>
          <w:sz w:val="28"/>
          <w:szCs w:val="28"/>
        </w:rPr>
        <w:t>городского округа</w:t>
      </w:r>
      <w:r w:rsidR="0012328C" w:rsidRPr="009E46BF">
        <w:rPr>
          <w:sz w:val="28"/>
          <w:szCs w:val="28"/>
        </w:rPr>
        <w:t>;</w:t>
      </w:r>
    </w:p>
    <w:p w:rsidR="001100AB" w:rsidRPr="009E46BF" w:rsidRDefault="001100AB" w:rsidP="005E0966">
      <w:pPr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 xml:space="preserve">-участие в повышении собственного доходного потенциала бюджета </w:t>
      </w:r>
      <w:r w:rsidR="003A2F5C">
        <w:rPr>
          <w:sz w:val="28"/>
          <w:szCs w:val="28"/>
        </w:rPr>
        <w:t>городского округа</w:t>
      </w:r>
      <w:r w:rsidRPr="009E46BF">
        <w:rPr>
          <w:sz w:val="28"/>
          <w:szCs w:val="28"/>
        </w:rPr>
        <w:t>;</w:t>
      </w:r>
    </w:p>
    <w:p w:rsidR="0012328C" w:rsidRPr="009E46BF" w:rsidRDefault="001100AB" w:rsidP="005E0966">
      <w:pPr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>-</w:t>
      </w:r>
      <w:r w:rsidR="0012328C" w:rsidRPr="009E46BF">
        <w:rPr>
          <w:sz w:val="28"/>
          <w:szCs w:val="28"/>
        </w:rPr>
        <w:t>проведение оценки эффективности налоговых льгот;</w:t>
      </w:r>
    </w:p>
    <w:p w:rsidR="0012328C" w:rsidRPr="009E46BF" w:rsidRDefault="0012328C" w:rsidP="005E0966">
      <w:pPr>
        <w:ind w:firstLine="567"/>
        <w:jc w:val="both"/>
        <w:rPr>
          <w:b/>
          <w:sz w:val="28"/>
          <w:szCs w:val="28"/>
        </w:rPr>
      </w:pPr>
      <w:r w:rsidRPr="009E46BF">
        <w:rPr>
          <w:b/>
          <w:sz w:val="28"/>
          <w:szCs w:val="28"/>
        </w:rPr>
        <w:t>по расходам:</w:t>
      </w:r>
    </w:p>
    <w:p w:rsidR="0012328C" w:rsidRPr="009E46BF" w:rsidRDefault="0016715E" w:rsidP="005E0966">
      <w:pPr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 xml:space="preserve">- </w:t>
      </w:r>
      <w:r w:rsidR="0012328C" w:rsidRPr="009E46BF">
        <w:rPr>
          <w:sz w:val="28"/>
          <w:szCs w:val="28"/>
        </w:rPr>
        <w:t>проведение мониторинга бюджетных расходов и их оптимизации;</w:t>
      </w:r>
    </w:p>
    <w:p w:rsidR="0012328C" w:rsidRPr="009E46BF" w:rsidRDefault="0016715E" w:rsidP="005E0966">
      <w:pPr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 xml:space="preserve">- </w:t>
      </w:r>
      <w:r w:rsidR="0012328C" w:rsidRPr="009E46BF">
        <w:rPr>
          <w:sz w:val="28"/>
          <w:szCs w:val="28"/>
        </w:rPr>
        <w:t>повышение эффективности расходования бюдже</w:t>
      </w:r>
      <w:r w:rsidRPr="009E46BF">
        <w:rPr>
          <w:sz w:val="28"/>
          <w:szCs w:val="28"/>
        </w:rPr>
        <w:t>тных средств;</w:t>
      </w:r>
    </w:p>
    <w:p w:rsidR="0016715E" w:rsidRPr="009E46BF" w:rsidRDefault="0016715E" w:rsidP="005E0966">
      <w:pPr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>- принятие всех необходимых мер по освоению средств федерального и республиканского бюджетов.</w:t>
      </w:r>
    </w:p>
    <w:p w:rsidR="0012328C" w:rsidRPr="009E46BF" w:rsidRDefault="0012328C" w:rsidP="005E0966">
      <w:pPr>
        <w:ind w:firstLine="567"/>
        <w:jc w:val="both"/>
        <w:rPr>
          <w:b/>
          <w:sz w:val="28"/>
          <w:szCs w:val="28"/>
        </w:rPr>
      </w:pPr>
      <w:r w:rsidRPr="009E46BF">
        <w:rPr>
          <w:b/>
          <w:sz w:val="28"/>
          <w:szCs w:val="28"/>
        </w:rPr>
        <w:t>прочие мероприятия:</w:t>
      </w:r>
    </w:p>
    <w:p w:rsidR="0012328C" w:rsidRPr="009E46BF" w:rsidRDefault="0012328C" w:rsidP="005E0966">
      <w:pPr>
        <w:ind w:firstLine="567"/>
        <w:jc w:val="both"/>
        <w:rPr>
          <w:sz w:val="28"/>
          <w:szCs w:val="28"/>
        </w:rPr>
      </w:pPr>
      <w:r w:rsidRPr="009E46BF">
        <w:rPr>
          <w:sz w:val="28"/>
          <w:szCs w:val="28"/>
        </w:rPr>
        <w:t>направление дополнительных доходов, полученных в ходе исполнения бюджета</w:t>
      </w:r>
      <w:r w:rsidR="003A2F5C">
        <w:rPr>
          <w:sz w:val="28"/>
          <w:szCs w:val="28"/>
        </w:rPr>
        <w:t xml:space="preserve"> городского округа</w:t>
      </w:r>
      <w:r w:rsidRPr="009E46BF">
        <w:rPr>
          <w:sz w:val="28"/>
          <w:szCs w:val="28"/>
        </w:rPr>
        <w:t xml:space="preserve">, на досрочное </w:t>
      </w:r>
      <w:r w:rsidR="002E6328" w:rsidRPr="009E46BF">
        <w:rPr>
          <w:sz w:val="28"/>
          <w:szCs w:val="28"/>
        </w:rPr>
        <w:t>погашение долговых обязательств.</w:t>
      </w:r>
      <w:r w:rsidR="00DE1DF1" w:rsidRPr="009E46BF">
        <w:rPr>
          <w:sz w:val="28"/>
          <w:szCs w:val="28"/>
        </w:rPr>
        <w:t xml:space="preserve"> </w:t>
      </w:r>
    </w:p>
    <w:p w:rsidR="00DB4ECB" w:rsidRPr="009E46BF" w:rsidRDefault="00DB4ECB" w:rsidP="005E0966">
      <w:pPr>
        <w:ind w:firstLine="567"/>
        <w:jc w:val="both"/>
        <w:rPr>
          <w:sz w:val="28"/>
          <w:szCs w:val="28"/>
        </w:rPr>
      </w:pPr>
    </w:p>
    <w:p w:rsidR="00294263" w:rsidRPr="009E46BF" w:rsidRDefault="00D65FF1" w:rsidP="005E0966">
      <w:pPr>
        <w:ind w:right="1983" w:firstLine="1701"/>
        <w:jc w:val="both"/>
        <w:rPr>
          <w:sz w:val="28"/>
          <w:szCs w:val="28"/>
        </w:rPr>
      </w:pPr>
      <w:r w:rsidRPr="009E46BF">
        <w:rPr>
          <w:noProof/>
          <w:sz w:val="28"/>
          <w:szCs w:val="28"/>
        </w:rPr>
        <w:drawing>
          <wp:inline distT="0" distB="0" distL="0" distR="0" wp14:anchorId="4ED4F4E2" wp14:editId="5AC34FF3">
            <wp:extent cx="3781423" cy="1409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37" cy="141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4263" w:rsidRPr="009E46BF" w:rsidSect="00F62BD7">
      <w:headerReference w:type="even" r:id="rId32"/>
      <w:pgSz w:w="11906" w:h="16838"/>
      <w:pgMar w:top="568" w:right="567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7E3" w:rsidRDefault="009917E3" w:rsidP="0072540C">
      <w:r>
        <w:separator/>
      </w:r>
    </w:p>
  </w:endnote>
  <w:endnote w:type="continuationSeparator" w:id="0">
    <w:p w:rsidR="009917E3" w:rsidRDefault="009917E3" w:rsidP="00725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7E3" w:rsidRDefault="009917E3" w:rsidP="0072540C">
      <w:r>
        <w:separator/>
      </w:r>
    </w:p>
  </w:footnote>
  <w:footnote w:type="continuationSeparator" w:id="0">
    <w:p w:rsidR="009917E3" w:rsidRDefault="009917E3" w:rsidP="007254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7292" w:rsidRDefault="00887292">
    <w:pPr>
      <w:pStyle w:val="ae"/>
    </w:pPr>
  </w:p>
  <w:p w:rsidR="00887292" w:rsidRDefault="0088729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866E20"/>
    <w:multiLevelType w:val="multilevel"/>
    <w:tmpl w:val="FE7ED3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7B43AA1"/>
    <w:multiLevelType w:val="hybridMultilevel"/>
    <w:tmpl w:val="A2504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808"/>
    <w:rsid w:val="0000249C"/>
    <w:rsid w:val="000109E7"/>
    <w:rsid w:val="00015B68"/>
    <w:rsid w:val="00020CFD"/>
    <w:rsid w:val="0002166C"/>
    <w:rsid w:val="000235BB"/>
    <w:rsid w:val="0003073D"/>
    <w:rsid w:val="00040FD4"/>
    <w:rsid w:val="00043717"/>
    <w:rsid w:val="00044E07"/>
    <w:rsid w:val="00047EF6"/>
    <w:rsid w:val="000547EB"/>
    <w:rsid w:val="00056087"/>
    <w:rsid w:val="00067C31"/>
    <w:rsid w:val="00072AE8"/>
    <w:rsid w:val="000817D6"/>
    <w:rsid w:val="00081B46"/>
    <w:rsid w:val="00085961"/>
    <w:rsid w:val="000975D6"/>
    <w:rsid w:val="000A7B19"/>
    <w:rsid w:val="000B0493"/>
    <w:rsid w:val="000B2A63"/>
    <w:rsid w:val="000B3B69"/>
    <w:rsid w:val="000C4918"/>
    <w:rsid w:val="000D165E"/>
    <w:rsid w:val="000D62B9"/>
    <w:rsid w:val="001100AB"/>
    <w:rsid w:val="00111974"/>
    <w:rsid w:val="0012033D"/>
    <w:rsid w:val="0012328C"/>
    <w:rsid w:val="001337A3"/>
    <w:rsid w:val="001337E9"/>
    <w:rsid w:val="0013606E"/>
    <w:rsid w:val="0013640F"/>
    <w:rsid w:val="0014100B"/>
    <w:rsid w:val="0014394F"/>
    <w:rsid w:val="001536A2"/>
    <w:rsid w:val="00163872"/>
    <w:rsid w:val="0016715E"/>
    <w:rsid w:val="0016767E"/>
    <w:rsid w:val="00173C4D"/>
    <w:rsid w:val="00181741"/>
    <w:rsid w:val="00194675"/>
    <w:rsid w:val="001A0934"/>
    <w:rsid w:val="001B0A20"/>
    <w:rsid w:val="001B47C9"/>
    <w:rsid w:val="001C1545"/>
    <w:rsid w:val="001C297D"/>
    <w:rsid w:val="001C5EB3"/>
    <w:rsid w:val="001E1157"/>
    <w:rsid w:val="001E7EF6"/>
    <w:rsid w:val="001F1B8B"/>
    <w:rsid w:val="001F211F"/>
    <w:rsid w:val="001F400A"/>
    <w:rsid w:val="001F5AEA"/>
    <w:rsid w:val="00200B55"/>
    <w:rsid w:val="00204562"/>
    <w:rsid w:val="00205785"/>
    <w:rsid w:val="00210F78"/>
    <w:rsid w:val="00216BE3"/>
    <w:rsid w:val="00221282"/>
    <w:rsid w:val="00221ACD"/>
    <w:rsid w:val="00223B22"/>
    <w:rsid w:val="00224FF8"/>
    <w:rsid w:val="00233CE1"/>
    <w:rsid w:val="0023458E"/>
    <w:rsid w:val="002443BC"/>
    <w:rsid w:val="00244855"/>
    <w:rsid w:val="00245AAD"/>
    <w:rsid w:val="00254088"/>
    <w:rsid w:val="002544EA"/>
    <w:rsid w:val="00260F69"/>
    <w:rsid w:val="002662A5"/>
    <w:rsid w:val="00271B11"/>
    <w:rsid w:val="00281004"/>
    <w:rsid w:val="002847DC"/>
    <w:rsid w:val="00287340"/>
    <w:rsid w:val="00293494"/>
    <w:rsid w:val="00294263"/>
    <w:rsid w:val="002A15CF"/>
    <w:rsid w:val="002A4F81"/>
    <w:rsid w:val="002A558B"/>
    <w:rsid w:val="002B3E66"/>
    <w:rsid w:val="002C5549"/>
    <w:rsid w:val="002D15F3"/>
    <w:rsid w:val="002E6328"/>
    <w:rsid w:val="002E6F77"/>
    <w:rsid w:val="002E75D6"/>
    <w:rsid w:val="002F00D8"/>
    <w:rsid w:val="00302808"/>
    <w:rsid w:val="003065F4"/>
    <w:rsid w:val="003067BC"/>
    <w:rsid w:val="00307BEC"/>
    <w:rsid w:val="0031267B"/>
    <w:rsid w:val="00320C16"/>
    <w:rsid w:val="00324D5C"/>
    <w:rsid w:val="003261B1"/>
    <w:rsid w:val="0033542D"/>
    <w:rsid w:val="00342E2C"/>
    <w:rsid w:val="0034500B"/>
    <w:rsid w:val="0035164C"/>
    <w:rsid w:val="0035338F"/>
    <w:rsid w:val="00353A66"/>
    <w:rsid w:val="0035708B"/>
    <w:rsid w:val="0036281C"/>
    <w:rsid w:val="00366B26"/>
    <w:rsid w:val="003725D5"/>
    <w:rsid w:val="00373BF0"/>
    <w:rsid w:val="00381EEB"/>
    <w:rsid w:val="003858FB"/>
    <w:rsid w:val="0039078E"/>
    <w:rsid w:val="00394D94"/>
    <w:rsid w:val="00395659"/>
    <w:rsid w:val="003A2F5C"/>
    <w:rsid w:val="003A508A"/>
    <w:rsid w:val="003A6053"/>
    <w:rsid w:val="003A662C"/>
    <w:rsid w:val="003B3C18"/>
    <w:rsid w:val="003B57A5"/>
    <w:rsid w:val="003C0DD1"/>
    <w:rsid w:val="003C27D7"/>
    <w:rsid w:val="003C39E4"/>
    <w:rsid w:val="003D0859"/>
    <w:rsid w:val="003D18EC"/>
    <w:rsid w:val="003D4DE6"/>
    <w:rsid w:val="003E0504"/>
    <w:rsid w:val="003F108C"/>
    <w:rsid w:val="003F2DAB"/>
    <w:rsid w:val="003F4238"/>
    <w:rsid w:val="0040395F"/>
    <w:rsid w:val="004040EB"/>
    <w:rsid w:val="00406DC1"/>
    <w:rsid w:val="004118CA"/>
    <w:rsid w:val="004136B3"/>
    <w:rsid w:val="004201AC"/>
    <w:rsid w:val="00422AD4"/>
    <w:rsid w:val="00427B92"/>
    <w:rsid w:val="004359FE"/>
    <w:rsid w:val="00437E38"/>
    <w:rsid w:val="004413BA"/>
    <w:rsid w:val="00444B2E"/>
    <w:rsid w:val="00446086"/>
    <w:rsid w:val="004460B6"/>
    <w:rsid w:val="004507B5"/>
    <w:rsid w:val="00451680"/>
    <w:rsid w:val="00466644"/>
    <w:rsid w:val="00467AAF"/>
    <w:rsid w:val="004732B1"/>
    <w:rsid w:val="004753A6"/>
    <w:rsid w:val="00475A8E"/>
    <w:rsid w:val="00494DDE"/>
    <w:rsid w:val="00497BDC"/>
    <w:rsid w:val="004A3951"/>
    <w:rsid w:val="004B32E2"/>
    <w:rsid w:val="004B3FF4"/>
    <w:rsid w:val="004B6FA0"/>
    <w:rsid w:val="004B73E6"/>
    <w:rsid w:val="004C2DC2"/>
    <w:rsid w:val="004C59E9"/>
    <w:rsid w:val="004C6C94"/>
    <w:rsid w:val="004D14D7"/>
    <w:rsid w:val="004D23A2"/>
    <w:rsid w:val="004D7B3E"/>
    <w:rsid w:val="004E3242"/>
    <w:rsid w:val="004E609A"/>
    <w:rsid w:val="004F63CD"/>
    <w:rsid w:val="004F6A58"/>
    <w:rsid w:val="00500508"/>
    <w:rsid w:val="0051099B"/>
    <w:rsid w:val="00513A27"/>
    <w:rsid w:val="00514499"/>
    <w:rsid w:val="005201FF"/>
    <w:rsid w:val="00523953"/>
    <w:rsid w:val="00524374"/>
    <w:rsid w:val="00536A26"/>
    <w:rsid w:val="00537703"/>
    <w:rsid w:val="00547FB3"/>
    <w:rsid w:val="00554703"/>
    <w:rsid w:val="005565B0"/>
    <w:rsid w:val="00560CC9"/>
    <w:rsid w:val="00561E90"/>
    <w:rsid w:val="00575C23"/>
    <w:rsid w:val="00577B72"/>
    <w:rsid w:val="00583471"/>
    <w:rsid w:val="00587FBC"/>
    <w:rsid w:val="00594C2C"/>
    <w:rsid w:val="005954C5"/>
    <w:rsid w:val="00596B61"/>
    <w:rsid w:val="005A1111"/>
    <w:rsid w:val="005A546B"/>
    <w:rsid w:val="005A54B7"/>
    <w:rsid w:val="005B3107"/>
    <w:rsid w:val="005C13ED"/>
    <w:rsid w:val="005C213A"/>
    <w:rsid w:val="005C59A6"/>
    <w:rsid w:val="005D1626"/>
    <w:rsid w:val="005D46F5"/>
    <w:rsid w:val="005D709E"/>
    <w:rsid w:val="005E0966"/>
    <w:rsid w:val="005E1F41"/>
    <w:rsid w:val="005E3C80"/>
    <w:rsid w:val="005F6D89"/>
    <w:rsid w:val="006044D6"/>
    <w:rsid w:val="006063E7"/>
    <w:rsid w:val="00612968"/>
    <w:rsid w:val="0061743C"/>
    <w:rsid w:val="006227A1"/>
    <w:rsid w:val="00637EC0"/>
    <w:rsid w:val="00645328"/>
    <w:rsid w:val="006564A5"/>
    <w:rsid w:val="0065683A"/>
    <w:rsid w:val="006617DA"/>
    <w:rsid w:val="006634AF"/>
    <w:rsid w:val="0066378C"/>
    <w:rsid w:val="0066658E"/>
    <w:rsid w:val="00674107"/>
    <w:rsid w:val="0068060B"/>
    <w:rsid w:val="00680814"/>
    <w:rsid w:val="00680AA5"/>
    <w:rsid w:val="00686CD3"/>
    <w:rsid w:val="00691BB8"/>
    <w:rsid w:val="00692CC7"/>
    <w:rsid w:val="00696BE8"/>
    <w:rsid w:val="006A280F"/>
    <w:rsid w:val="006B1F21"/>
    <w:rsid w:val="006C2A75"/>
    <w:rsid w:val="006D1E56"/>
    <w:rsid w:val="006D7604"/>
    <w:rsid w:val="006E244F"/>
    <w:rsid w:val="006E2C84"/>
    <w:rsid w:val="006E4B58"/>
    <w:rsid w:val="006F53DC"/>
    <w:rsid w:val="00704FCB"/>
    <w:rsid w:val="007068A1"/>
    <w:rsid w:val="00712190"/>
    <w:rsid w:val="00723A95"/>
    <w:rsid w:val="0072540C"/>
    <w:rsid w:val="00732C5F"/>
    <w:rsid w:val="00736D21"/>
    <w:rsid w:val="007417A2"/>
    <w:rsid w:val="00742F35"/>
    <w:rsid w:val="00750729"/>
    <w:rsid w:val="007531D9"/>
    <w:rsid w:val="00757BE1"/>
    <w:rsid w:val="00761503"/>
    <w:rsid w:val="00777D85"/>
    <w:rsid w:val="00780DE2"/>
    <w:rsid w:val="00787B75"/>
    <w:rsid w:val="00790B5A"/>
    <w:rsid w:val="007A07C9"/>
    <w:rsid w:val="007B0BC6"/>
    <w:rsid w:val="007B24D5"/>
    <w:rsid w:val="007C200A"/>
    <w:rsid w:val="007C5392"/>
    <w:rsid w:val="007D062F"/>
    <w:rsid w:val="007D7192"/>
    <w:rsid w:val="007E0472"/>
    <w:rsid w:val="007E3ED6"/>
    <w:rsid w:val="007E78F3"/>
    <w:rsid w:val="007F40EF"/>
    <w:rsid w:val="007F5557"/>
    <w:rsid w:val="007F75E8"/>
    <w:rsid w:val="008037B8"/>
    <w:rsid w:val="008060F4"/>
    <w:rsid w:val="0081279B"/>
    <w:rsid w:val="0081552C"/>
    <w:rsid w:val="00820AF0"/>
    <w:rsid w:val="00824948"/>
    <w:rsid w:val="008250E3"/>
    <w:rsid w:val="0082558F"/>
    <w:rsid w:val="008277C6"/>
    <w:rsid w:val="00827A24"/>
    <w:rsid w:val="0083146C"/>
    <w:rsid w:val="0083203C"/>
    <w:rsid w:val="0083286D"/>
    <w:rsid w:val="00834225"/>
    <w:rsid w:val="00857FC0"/>
    <w:rsid w:val="00870033"/>
    <w:rsid w:val="0087114B"/>
    <w:rsid w:val="00876A8A"/>
    <w:rsid w:val="0088051D"/>
    <w:rsid w:val="00881AC6"/>
    <w:rsid w:val="00882122"/>
    <w:rsid w:val="00887292"/>
    <w:rsid w:val="0089068B"/>
    <w:rsid w:val="00890CDD"/>
    <w:rsid w:val="00896956"/>
    <w:rsid w:val="008A3BCC"/>
    <w:rsid w:val="008A45C9"/>
    <w:rsid w:val="008A5FFB"/>
    <w:rsid w:val="008B51B9"/>
    <w:rsid w:val="008C5D22"/>
    <w:rsid w:val="008D437D"/>
    <w:rsid w:val="008D5F2D"/>
    <w:rsid w:val="008E09FD"/>
    <w:rsid w:val="008E2A82"/>
    <w:rsid w:val="008E330C"/>
    <w:rsid w:val="008E747E"/>
    <w:rsid w:val="008F044C"/>
    <w:rsid w:val="008F7CF3"/>
    <w:rsid w:val="009014C5"/>
    <w:rsid w:val="00903A2D"/>
    <w:rsid w:val="00907DE0"/>
    <w:rsid w:val="00913B3A"/>
    <w:rsid w:val="00925907"/>
    <w:rsid w:val="0093457C"/>
    <w:rsid w:val="00936BA1"/>
    <w:rsid w:val="00941EF8"/>
    <w:rsid w:val="009431DE"/>
    <w:rsid w:val="00945B8A"/>
    <w:rsid w:val="00945DEA"/>
    <w:rsid w:val="00957046"/>
    <w:rsid w:val="009579EB"/>
    <w:rsid w:val="00957F8C"/>
    <w:rsid w:val="00961DC5"/>
    <w:rsid w:val="009631C8"/>
    <w:rsid w:val="00963629"/>
    <w:rsid w:val="00981A76"/>
    <w:rsid w:val="00981E03"/>
    <w:rsid w:val="00981F7A"/>
    <w:rsid w:val="009917E3"/>
    <w:rsid w:val="00993889"/>
    <w:rsid w:val="009B0ADF"/>
    <w:rsid w:val="009C1CEA"/>
    <w:rsid w:val="009C3A1B"/>
    <w:rsid w:val="009C5052"/>
    <w:rsid w:val="009C7EC4"/>
    <w:rsid w:val="009D3769"/>
    <w:rsid w:val="009E32F7"/>
    <w:rsid w:val="009E46BF"/>
    <w:rsid w:val="009F447D"/>
    <w:rsid w:val="00A04951"/>
    <w:rsid w:val="00A0686E"/>
    <w:rsid w:val="00A21FAD"/>
    <w:rsid w:val="00A24470"/>
    <w:rsid w:val="00A26A31"/>
    <w:rsid w:val="00A34DF8"/>
    <w:rsid w:val="00A42170"/>
    <w:rsid w:val="00A46040"/>
    <w:rsid w:val="00A5038D"/>
    <w:rsid w:val="00A55988"/>
    <w:rsid w:val="00A640D8"/>
    <w:rsid w:val="00A713BB"/>
    <w:rsid w:val="00A71B0D"/>
    <w:rsid w:val="00A725B6"/>
    <w:rsid w:val="00A75567"/>
    <w:rsid w:val="00A77A1A"/>
    <w:rsid w:val="00A83974"/>
    <w:rsid w:val="00A908E6"/>
    <w:rsid w:val="00A921F9"/>
    <w:rsid w:val="00AA0E2A"/>
    <w:rsid w:val="00AA273E"/>
    <w:rsid w:val="00AA2BDB"/>
    <w:rsid w:val="00AA3497"/>
    <w:rsid w:val="00AA3AB7"/>
    <w:rsid w:val="00AA6AE3"/>
    <w:rsid w:val="00AA7189"/>
    <w:rsid w:val="00AA7EE5"/>
    <w:rsid w:val="00AB0969"/>
    <w:rsid w:val="00AB55CB"/>
    <w:rsid w:val="00AB5D5A"/>
    <w:rsid w:val="00AB644E"/>
    <w:rsid w:val="00AC4D6C"/>
    <w:rsid w:val="00AC60A3"/>
    <w:rsid w:val="00AD64F6"/>
    <w:rsid w:val="00AE3E67"/>
    <w:rsid w:val="00AF15F0"/>
    <w:rsid w:val="00B002F6"/>
    <w:rsid w:val="00B01138"/>
    <w:rsid w:val="00B04B27"/>
    <w:rsid w:val="00B10BA2"/>
    <w:rsid w:val="00B16CA4"/>
    <w:rsid w:val="00B17165"/>
    <w:rsid w:val="00B2063D"/>
    <w:rsid w:val="00B23007"/>
    <w:rsid w:val="00B42441"/>
    <w:rsid w:val="00B43922"/>
    <w:rsid w:val="00B45CB0"/>
    <w:rsid w:val="00B51C56"/>
    <w:rsid w:val="00B546EC"/>
    <w:rsid w:val="00B57413"/>
    <w:rsid w:val="00B73E52"/>
    <w:rsid w:val="00B75017"/>
    <w:rsid w:val="00B75A7E"/>
    <w:rsid w:val="00BA198B"/>
    <w:rsid w:val="00BA265F"/>
    <w:rsid w:val="00BB0C5B"/>
    <w:rsid w:val="00BB2AC3"/>
    <w:rsid w:val="00BB78CA"/>
    <w:rsid w:val="00BC0760"/>
    <w:rsid w:val="00BC6077"/>
    <w:rsid w:val="00BC68EC"/>
    <w:rsid w:val="00BD09E3"/>
    <w:rsid w:val="00BE4471"/>
    <w:rsid w:val="00BF2418"/>
    <w:rsid w:val="00C01CA6"/>
    <w:rsid w:val="00C030D1"/>
    <w:rsid w:val="00C1395F"/>
    <w:rsid w:val="00C21E6D"/>
    <w:rsid w:val="00C25268"/>
    <w:rsid w:val="00C310B4"/>
    <w:rsid w:val="00C354B0"/>
    <w:rsid w:val="00C37C15"/>
    <w:rsid w:val="00C402F5"/>
    <w:rsid w:val="00C40308"/>
    <w:rsid w:val="00C438D4"/>
    <w:rsid w:val="00C522E6"/>
    <w:rsid w:val="00C628E0"/>
    <w:rsid w:val="00C64AC1"/>
    <w:rsid w:val="00C72D5C"/>
    <w:rsid w:val="00C81362"/>
    <w:rsid w:val="00C92870"/>
    <w:rsid w:val="00CA2462"/>
    <w:rsid w:val="00CB2C1B"/>
    <w:rsid w:val="00CB799C"/>
    <w:rsid w:val="00CD0755"/>
    <w:rsid w:val="00CD0BBE"/>
    <w:rsid w:val="00CD3FE4"/>
    <w:rsid w:val="00CE0FD1"/>
    <w:rsid w:val="00CE1764"/>
    <w:rsid w:val="00CE347E"/>
    <w:rsid w:val="00CE64D7"/>
    <w:rsid w:val="00CE6C88"/>
    <w:rsid w:val="00D03C76"/>
    <w:rsid w:val="00D05C63"/>
    <w:rsid w:val="00D06812"/>
    <w:rsid w:val="00D15488"/>
    <w:rsid w:val="00D21918"/>
    <w:rsid w:val="00D21E9D"/>
    <w:rsid w:val="00D23B9A"/>
    <w:rsid w:val="00D33161"/>
    <w:rsid w:val="00D34E06"/>
    <w:rsid w:val="00D36A0E"/>
    <w:rsid w:val="00D405E4"/>
    <w:rsid w:val="00D41869"/>
    <w:rsid w:val="00D47559"/>
    <w:rsid w:val="00D50D76"/>
    <w:rsid w:val="00D57A72"/>
    <w:rsid w:val="00D65FF1"/>
    <w:rsid w:val="00D725C9"/>
    <w:rsid w:val="00D76F55"/>
    <w:rsid w:val="00D813E5"/>
    <w:rsid w:val="00D93FAF"/>
    <w:rsid w:val="00D955B8"/>
    <w:rsid w:val="00D97609"/>
    <w:rsid w:val="00DA24FD"/>
    <w:rsid w:val="00DB4ECB"/>
    <w:rsid w:val="00DB50F3"/>
    <w:rsid w:val="00DB69F4"/>
    <w:rsid w:val="00DC4173"/>
    <w:rsid w:val="00DC6029"/>
    <w:rsid w:val="00DE1DF1"/>
    <w:rsid w:val="00DE4D36"/>
    <w:rsid w:val="00DE6CEB"/>
    <w:rsid w:val="00DF4F7D"/>
    <w:rsid w:val="00E06AAB"/>
    <w:rsid w:val="00E07A0B"/>
    <w:rsid w:val="00E12417"/>
    <w:rsid w:val="00E136C3"/>
    <w:rsid w:val="00E15112"/>
    <w:rsid w:val="00E1635D"/>
    <w:rsid w:val="00E20287"/>
    <w:rsid w:val="00E23D39"/>
    <w:rsid w:val="00E2471B"/>
    <w:rsid w:val="00E31EE5"/>
    <w:rsid w:val="00E34F28"/>
    <w:rsid w:val="00E35DB0"/>
    <w:rsid w:val="00E40413"/>
    <w:rsid w:val="00E42D0B"/>
    <w:rsid w:val="00E47BE0"/>
    <w:rsid w:val="00E50D4B"/>
    <w:rsid w:val="00E50DBE"/>
    <w:rsid w:val="00E52A9F"/>
    <w:rsid w:val="00E5435F"/>
    <w:rsid w:val="00E64C80"/>
    <w:rsid w:val="00E673FA"/>
    <w:rsid w:val="00E67E8F"/>
    <w:rsid w:val="00E70840"/>
    <w:rsid w:val="00E71C48"/>
    <w:rsid w:val="00E73CEE"/>
    <w:rsid w:val="00E74D6B"/>
    <w:rsid w:val="00E76FE4"/>
    <w:rsid w:val="00E8677D"/>
    <w:rsid w:val="00E93336"/>
    <w:rsid w:val="00EA0906"/>
    <w:rsid w:val="00EA2B5C"/>
    <w:rsid w:val="00EB2A07"/>
    <w:rsid w:val="00EC2FB2"/>
    <w:rsid w:val="00EC5D73"/>
    <w:rsid w:val="00EC798E"/>
    <w:rsid w:val="00ED464D"/>
    <w:rsid w:val="00EE5730"/>
    <w:rsid w:val="00EE6FEF"/>
    <w:rsid w:val="00EE7104"/>
    <w:rsid w:val="00EE7883"/>
    <w:rsid w:val="00EF1238"/>
    <w:rsid w:val="00EF4208"/>
    <w:rsid w:val="00F03A0A"/>
    <w:rsid w:val="00F045E8"/>
    <w:rsid w:val="00F159E5"/>
    <w:rsid w:val="00F1680D"/>
    <w:rsid w:val="00F25959"/>
    <w:rsid w:val="00F32F95"/>
    <w:rsid w:val="00F62BD7"/>
    <w:rsid w:val="00F63E9F"/>
    <w:rsid w:val="00F71775"/>
    <w:rsid w:val="00F73718"/>
    <w:rsid w:val="00F738FF"/>
    <w:rsid w:val="00F73CF8"/>
    <w:rsid w:val="00F74F6D"/>
    <w:rsid w:val="00F915AB"/>
    <w:rsid w:val="00F922DB"/>
    <w:rsid w:val="00F965E0"/>
    <w:rsid w:val="00FA27B8"/>
    <w:rsid w:val="00FA68EC"/>
    <w:rsid w:val="00FB5062"/>
    <w:rsid w:val="00FC4D50"/>
    <w:rsid w:val="00FE2E72"/>
    <w:rsid w:val="00FF2841"/>
    <w:rsid w:val="00FF5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1609B2E-789E-473C-83B8-426A07E59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28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302808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3028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rsid w:val="0030280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4041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0413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3"/>
    <w:basedOn w:val="a"/>
    <w:link w:val="30"/>
    <w:rsid w:val="00E31EE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E31EE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Indent 2"/>
    <w:basedOn w:val="a"/>
    <w:link w:val="20"/>
    <w:uiPriority w:val="99"/>
    <w:unhideWhenUsed/>
    <w:rsid w:val="00E31EE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E31E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31EE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Title"/>
    <w:basedOn w:val="a"/>
    <w:link w:val="aa"/>
    <w:qFormat/>
    <w:rsid w:val="0014100B"/>
    <w:pPr>
      <w:jc w:val="center"/>
    </w:pPr>
    <w:rPr>
      <w:sz w:val="28"/>
      <w:szCs w:val="20"/>
    </w:rPr>
  </w:style>
  <w:style w:type="character" w:customStyle="1" w:styleId="aa">
    <w:name w:val="Название Знак"/>
    <w:basedOn w:val="a0"/>
    <w:link w:val="a9"/>
    <w:rsid w:val="001410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">
    <w:name w:val="Основной текст Знак1"/>
    <w:uiPriority w:val="99"/>
    <w:rsid w:val="00596B61"/>
    <w:rPr>
      <w:rFonts w:ascii="Times New Roman" w:hAnsi="Times New Roman" w:cs="Times New Roman"/>
      <w:spacing w:val="-3"/>
      <w:sz w:val="21"/>
      <w:szCs w:val="21"/>
      <w:shd w:val="clear" w:color="auto" w:fill="FFFFFF"/>
    </w:rPr>
  </w:style>
  <w:style w:type="character" w:customStyle="1" w:styleId="ab">
    <w:name w:val="Основной текст_"/>
    <w:link w:val="10"/>
    <w:rsid w:val="009014C5"/>
    <w:rPr>
      <w:spacing w:val="5"/>
      <w:sz w:val="25"/>
      <w:szCs w:val="25"/>
      <w:shd w:val="clear" w:color="auto" w:fill="FFFFFF"/>
    </w:rPr>
  </w:style>
  <w:style w:type="paragraph" w:customStyle="1" w:styleId="10">
    <w:name w:val="Основной текст1"/>
    <w:basedOn w:val="a"/>
    <w:link w:val="ab"/>
    <w:rsid w:val="009014C5"/>
    <w:pPr>
      <w:widowControl w:val="0"/>
      <w:shd w:val="clear" w:color="auto" w:fill="FFFFFF"/>
      <w:spacing w:line="336" w:lineRule="exact"/>
      <w:jc w:val="center"/>
    </w:pPr>
    <w:rPr>
      <w:rFonts w:asciiTheme="minorHAnsi" w:eastAsiaTheme="minorHAnsi" w:hAnsiTheme="minorHAnsi" w:cstheme="minorBidi"/>
      <w:spacing w:val="5"/>
      <w:sz w:val="25"/>
      <w:szCs w:val="25"/>
      <w:lang w:eastAsia="en-US"/>
    </w:rPr>
  </w:style>
  <w:style w:type="paragraph" w:styleId="ac">
    <w:name w:val="Normal (Web)"/>
    <w:basedOn w:val="a"/>
    <w:uiPriority w:val="99"/>
    <w:rsid w:val="00381EE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381EEB"/>
  </w:style>
  <w:style w:type="character" w:customStyle="1" w:styleId="21">
    <w:name w:val="Основной текст (2)_"/>
    <w:basedOn w:val="a0"/>
    <w:link w:val="22"/>
    <w:rsid w:val="00B7501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75017"/>
    <w:pPr>
      <w:widowControl w:val="0"/>
      <w:shd w:val="clear" w:color="auto" w:fill="FFFFFF"/>
      <w:spacing w:after="120" w:line="0" w:lineRule="atLeast"/>
    </w:pPr>
    <w:rPr>
      <w:sz w:val="28"/>
      <w:szCs w:val="28"/>
      <w:lang w:eastAsia="en-US"/>
    </w:rPr>
  </w:style>
  <w:style w:type="character" w:customStyle="1" w:styleId="ad">
    <w:name w:val="Колонтитул"/>
    <w:basedOn w:val="a0"/>
    <w:rsid w:val="004201A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e">
    <w:name w:val="header"/>
    <w:basedOn w:val="a"/>
    <w:link w:val="af"/>
    <w:uiPriority w:val="99"/>
    <w:unhideWhenUsed/>
    <w:rsid w:val="0072540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7254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72540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254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9F447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9F447D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59"/>
    <w:rsid w:val="00BF24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20">
    <w:name w:val="Основной текст с отступом 32"/>
    <w:basedOn w:val="a"/>
    <w:rsid w:val="00594C2C"/>
    <w:pPr>
      <w:suppressAutoHyphens/>
      <w:spacing w:after="120"/>
      <w:ind w:left="283"/>
      <w:textAlignment w:val="baseline"/>
    </w:pPr>
    <w:rPr>
      <w:color w:val="00000A"/>
      <w:sz w:val="16"/>
      <w:szCs w:val="16"/>
      <w:lang w:eastAsia="ar-SA"/>
    </w:rPr>
  </w:style>
  <w:style w:type="paragraph" w:styleId="af3">
    <w:name w:val="Body Text Indent"/>
    <w:basedOn w:val="a"/>
    <w:link w:val="af4"/>
    <w:rsid w:val="00B42441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rsid w:val="00B4244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97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://docs.cntd.ru/document/499011838" TargetMode="External"/><Relationship Id="rId26" Type="http://schemas.openxmlformats.org/officeDocument/2006/relationships/hyperlink" Target="http://financesalavat.ru/?page_id=114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8.jpeg"/><Relationship Id="rId25" Type="http://schemas.openxmlformats.org/officeDocument/2006/relationships/hyperlink" Target="http://financesalavat.ru/?cat=13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yperlink" Target="consultantplus://offline/ref=F4209D615DE621488B747F749CFFB309CD7A327393D8494C8F4292B239A235F7C5C01714CD0A0865r9X0G" TargetMode="External"/><Relationship Id="rId29" Type="http://schemas.openxmlformats.org/officeDocument/2006/relationships/hyperlink" Target="http://financesalavat.ru/?page_id=64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hyperlink" Target="http://financesalavat.ru/?page_id=97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yperlink" Target="http://financesalavat.ru/?page_id=100" TargetMode="External"/><Relationship Id="rId28" Type="http://schemas.openxmlformats.org/officeDocument/2006/relationships/hyperlink" Target="http://financesalavat.ru/?page_id=181" TargetMode="External"/><Relationship Id="rId10" Type="http://schemas.openxmlformats.org/officeDocument/2006/relationships/image" Target="media/image3.png"/><Relationship Id="rId19" Type="http://schemas.openxmlformats.org/officeDocument/2006/relationships/hyperlink" Target="consultantplus://offline/ref=F4209D615DE621488B747F749CFFB309CE73327691DA494C8F4292B239A235F7C5C01714CD0B0B6Dr9X4G" TargetMode="Externa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://financesalavat.ru/" TargetMode="External"/><Relationship Id="rId27" Type="http://schemas.openxmlformats.org/officeDocument/2006/relationships/hyperlink" Target="http://financesalavat.ru/?page_id=119" TargetMode="External"/><Relationship Id="rId30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 sz="1400"/>
              <a:t>Сравнительный анализ исполнения бюджета за 2019 и 2020гг.</a:t>
            </a:r>
          </a:p>
        </c:rich>
      </c:tx>
      <c:layout>
        <c:manualLayout>
          <c:xMode val="edge"/>
          <c:yMode val="edge"/>
          <c:x val="0.15292036380648794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9076906376363238E-2"/>
          <c:y val="5.4840372226198995E-2"/>
          <c:w val="0.8753199424665713"/>
          <c:h val="0.4534679074206633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cat>
            <c:strRef>
              <c:f>Лист1!$A$2:$A$12</c:f>
              <c:strCache>
                <c:ptCount val="11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ОХРАНА ОКРУЖАЮЩЕЙ СРЕДЫ</c:v>
                </c:pt>
                <c:pt idx="5">
                  <c:v>ОБРАЗОВАНИЕ</c:v>
                </c:pt>
                <c:pt idx="6">
                  <c:v>КУЛЬТУРА, КИНЕМАТОГРАФИЯ</c:v>
                </c:pt>
                <c:pt idx="7">
                  <c:v>СОЦИАЛЬНАЯ ПОЛИТИКА</c:v>
                </c:pt>
                <c:pt idx="8">
                  <c:v>ФИЗИЧЕСКАЯ КУЛЬТУРА И СПОРТ</c:v>
                </c:pt>
                <c:pt idx="9">
                  <c:v>СРЕДСТВА МАССОВОЙ ИНФОРМАЦИИ</c:v>
                </c:pt>
                <c:pt idx="10">
                  <c:v>ОБСЛУЖИВАНИЕ ГОСУДАРСТВЕННОГО И МУНИЦИПАЛЬНОГО ДОЛГА</c:v>
                </c:pt>
              </c:strCache>
            </c:strRef>
          </c:cat>
          <c:val>
            <c:numRef>
              <c:f>Лист1!$B$2:$B$12</c:f>
              <c:numCache>
                <c:formatCode>0.0</c:formatCode>
                <c:ptCount val="11"/>
                <c:pt idx="0">
                  <c:v>164.37</c:v>
                </c:pt>
                <c:pt idx="1">
                  <c:v>40.14</c:v>
                </c:pt>
                <c:pt idx="2">
                  <c:v>388.34</c:v>
                </c:pt>
                <c:pt idx="3">
                  <c:v>428.33</c:v>
                </c:pt>
                <c:pt idx="4">
                  <c:v>0.53</c:v>
                </c:pt>
                <c:pt idx="5">
                  <c:v>1770.11</c:v>
                </c:pt>
                <c:pt idx="6">
                  <c:v>71.010000000000005</c:v>
                </c:pt>
                <c:pt idx="7">
                  <c:v>120.95</c:v>
                </c:pt>
                <c:pt idx="8">
                  <c:v>97.28</c:v>
                </c:pt>
                <c:pt idx="9">
                  <c:v>15.02</c:v>
                </c:pt>
                <c:pt idx="10">
                  <c:v>1.03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 год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cat>
            <c:strRef>
              <c:f>Лист1!$A$2:$A$12</c:f>
              <c:strCache>
                <c:ptCount val="11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ОХРАНА ОКРУЖАЮЩЕЙ СРЕДЫ</c:v>
                </c:pt>
                <c:pt idx="5">
                  <c:v>ОБРАЗОВАНИЕ</c:v>
                </c:pt>
                <c:pt idx="6">
                  <c:v>КУЛЬТУРА, КИНЕМАТОГРАФИЯ</c:v>
                </c:pt>
                <c:pt idx="7">
                  <c:v>СОЦИАЛЬНАЯ ПОЛИТИКА</c:v>
                </c:pt>
                <c:pt idx="8">
                  <c:v>ФИЗИЧЕСКАЯ КУЛЬТУРА И СПОРТ</c:v>
                </c:pt>
                <c:pt idx="9">
                  <c:v>СРЕДСТВА МАССОВОЙ ИНФОРМАЦИИ</c:v>
                </c:pt>
                <c:pt idx="10">
                  <c:v>ОБСЛУЖИВАНИЕ ГОСУДАРСТВЕННОГО И МУНИЦИПАЛЬНОГО ДОЛГА</c:v>
                </c:pt>
              </c:strCache>
            </c:strRef>
          </c:cat>
          <c:val>
            <c:numRef>
              <c:f>Лист1!$C$2:$C$12</c:f>
              <c:numCache>
                <c:formatCode>0.0</c:formatCode>
                <c:ptCount val="11"/>
                <c:pt idx="0">
                  <c:v>150.53</c:v>
                </c:pt>
                <c:pt idx="1">
                  <c:v>44.13</c:v>
                </c:pt>
                <c:pt idx="2">
                  <c:v>395.35</c:v>
                </c:pt>
                <c:pt idx="3">
                  <c:v>462.39</c:v>
                </c:pt>
                <c:pt idx="4">
                  <c:v>0</c:v>
                </c:pt>
                <c:pt idx="5">
                  <c:v>1902.89</c:v>
                </c:pt>
                <c:pt idx="6">
                  <c:v>66.38</c:v>
                </c:pt>
                <c:pt idx="7">
                  <c:v>95.95</c:v>
                </c:pt>
                <c:pt idx="8">
                  <c:v>91.45</c:v>
                </c:pt>
                <c:pt idx="9">
                  <c:v>14.36</c:v>
                </c:pt>
                <c:pt idx="10">
                  <c:v>7.17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52973808"/>
        <c:axId val="452974984"/>
        <c:axId val="0"/>
      </c:bar3DChart>
      <c:catAx>
        <c:axId val="452973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2974984"/>
        <c:crosses val="autoZero"/>
        <c:auto val="1"/>
        <c:lblAlgn val="ctr"/>
        <c:lblOffset val="100"/>
        <c:noMultiLvlLbl val="0"/>
      </c:catAx>
      <c:valAx>
        <c:axId val="452974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2973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 sz="1400"/>
              <a:t>Структура  расходов бюджета городского округа за 2020г.  (%)</a:t>
            </a:r>
          </a:p>
        </c:rich>
      </c:tx>
      <c:layout>
        <c:manualLayout>
          <c:xMode val="edge"/>
          <c:yMode val="edge"/>
          <c:x val="0.15292036380648794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75"/>
      <c:rotY val="39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9076906376363238E-2"/>
          <c:y val="5.4840372226198995E-2"/>
          <c:w val="0.8753199424665713"/>
          <c:h val="0.4534679074206633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0" h="101600"/>
              <a:bevelB/>
            </a:sp3d>
          </c:spPr>
          <c:explosion val="18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0" h="101600"/>
                <a:bevelB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0" h="101600"/>
                <a:bevelB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0" h="101600"/>
                <a:bevelB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0" h="101600"/>
                <a:bevelB/>
              </a:sp3d>
            </c:spPr>
          </c:dPt>
          <c:dPt>
            <c:idx val="4"/>
            <c:bubble3D val="0"/>
            <c:explosion val="11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0" h="101600"/>
                <a:bevelB/>
              </a:sp3d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0" h="101600"/>
                <a:bevelB/>
              </a:sp3d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0" h="101600"/>
                <a:bevelB/>
              </a:sp3d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0" h="101600"/>
                <a:bevelB/>
              </a:sp3d>
            </c:spPr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0" h="101600"/>
                <a:bevelB/>
              </a:sp3d>
            </c:spPr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0" h="101600"/>
                <a:bevelB/>
              </a:sp3d>
            </c:spPr>
          </c:dPt>
          <c:cat>
            <c:strRef>
              <c:f>Лист1!$A$2:$A$11</c:f>
              <c:strCache>
                <c:ptCount val="10"/>
                <c:pt idx="0">
                  <c:v>ОБЩЕГОСУДАРСТВЕННЫЕ ВОПРОСЫ - 4,7</c:v>
                </c:pt>
                <c:pt idx="1">
                  <c:v>НАЦИОНАЛЬНАЯ БЕЗОПАСНОСТЬ И ПРАВООХРАНИТЕЛЬНАЯ ДЕЯТЕЛЬНОСТЬ - 1,4</c:v>
                </c:pt>
                <c:pt idx="2">
                  <c:v>НАЦИОНАЛЬНАЯ ЭКОНОМИКА - 12,2</c:v>
                </c:pt>
                <c:pt idx="3">
                  <c:v>ЖИЛИЩНО-КОММУНАЛЬНОЕ ХОЗЯЙСТВО - 14,3</c:v>
                </c:pt>
                <c:pt idx="4">
                  <c:v>ОБРАЗОВАНИЕ - 58,9</c:v>
                </c:pt>
                <c:pt idx="5">
                  <c:v>КУЛЬТУРА, КИНЕМАТОГРАФИЯ - 2,1</c:v>
                </c:pt>
                <c:pt idx="6">
                  <c:v>СОЦИАЛЬНАЯ ПОЛИТИКА - 3,0</c:v>
                </c:pt>
                <c:pt idx="7">
                  <c:v>ФИЗИЧЕСКАЯ КУЛЬТУРА И СПОРТ - 2,8</c:v>
                </c:pt>
                <c:pt idx="8">
                  <c:v>СРЕДСТВА МАССОВОЙ ИНФОРМАЦИИ - 0,4</c:v>
                </c:pt>
                <c:pt idx="9">
                  <c:v>ОБСЛУЖИВАНИЕ ГОСУДАРСТВЕННОГО И МУНИЦИПАЛЬНОГО ДОЛГА - 0,2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150.53</c:v>
                </c:pt>
                <c:pt idx="1">
                  <c:v>44.13</c:v>
                </c:pt>
                <c:pt idx="2">
                  <c:v>395.35</c:v>
                </c:pt>
                <c:pt idx="3">
                  <c:v>462.39</c:v>
                </c:pt>
                <c:pt idx="4">
                  <c:v>1902.89</c:v>
                </c:pt>
                <c:pt idx="5">
                  <c:v>66.38</c:v>
                </c:pt>
                <c:pt idx="6">
                  <c:v>95.95</c:v>
                </c:pt>
                <c:pt idx="7">
                  <c:v>91.45</c:v>
                </c:pt>
                <c:pt idx="8">
                  <c:v>14.36</c:v>
                </c:pt>
                <c:pt idx="9">
                  <c:v>7.17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 год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cat>
            <c:strRef>
              <c:f>Лист1!$A$2:$A$11</c:f>
              <c:strCache>
                <c:ptCount val="10"/>
                <c:pt idx="0">
                  <c:v>ОБЩЕГОСУДАРСТВЕННЫЕ ВОПРОСЫ - 4,7</c:v>
                </c:pt>
                <c:pt idx="1">
                  <c:v>НАЦИОНАЛЬНАЯ БЕЗОПАСНОСТЬ И ПРАВООХРАНИТЕЛЬНАЯ ДЕЯТЕЛЬНОСТЬ - 1,4</c:v>
                </c:pt>
                <c:pt idx="2">
                  <c:v>НАЦИОНАЛЬНАЯ ЭКОНОМИКА - 12,2</c:v>
                </c:pt>
                <c:pt idx="3">
                  <c:v>ЖИЛИЩНО-КОММУНАЛЬНОЕ ХОЗЯЙСТВО - 14,3</c:v>
                </c:pt>
                <c:pt idx="4">
                  <c:v>ОБРАЗОВАНИЕ - 58,9</c:v>
                </c:pt>
                <c:pt idx="5">
                  <c:v>КУЛЬТУРА, КИНЕМАТОГРАФИЯ - 2,1</c:v>
                </c:pt>
                <c:pt idx="6">
                  <c:v>СОЦИАЛЬНАЯ ПОЛИТИКА - 3,0</c:v>
                </c:pt>
                <c:pt idx="7">
                  <c:v>ФИЗИЧЕСКАЯ КУЛЬТУРА И СПОРТ - 2,8</c:v>
                </c:pt>
                <c:pt idx="8">
                  <c:v>СРЕДСТВА МАССОВОЙ ИНФОРМАЦИИ - 0,4</c:v>
                </c:pt>
                <c:pt idx="9">
                  <c:v>ОБСЛУЖИВАНИЕ ГОСУДАРСТВЕННОГО И МУНИЦИПАЛЬНОГО ДОЛГА - 0,2</c:v>
                </c:pt>
              </c:strCache>
            </c:strRef>
          </c:cat>
          <c:val>
            <c:numRef>
              <c:f>Лист1!$C$2:$C$11</c:f>
              <c:numCache>
                <c:formatCode>_-* #,##0.0\ _₽_-;\-* #,##0.0\ _₽_-;_-* "-"??\ _₽_-;_-@_-</c:formatCode>
                <c:ptCount val="10"/>
                <c:pt idx="0">
                  <c:v>4.659505974122454</c:v>
                </c:pt>
                <c:pt idx="1">
                  <c:v>1.3660001238160095</c:v>
                </c:pt>
                <c:pt idx="2">
                  <c:v>12.237664830062528</c:v>
                </c:pt>
                <c:pt idx="3">
                  <c:v>14.312821147774407</c:v>
                </c:pt>
                <c:pt idx="4">
                  <c:v>58.90206153655668</c:v>
                </c:pt>
                <c:pt idx="5">
                  <c:v>2.0547266761592273</c:v>
                </c:pt>
                <c:pt idx="6">
                  <c:v>2.9700365257227763</c:v>
                </c:pt>
                <c:pt idx="7">
                  <c:v>2.8307435151365072</c:v>
                </c:pt>
                <c:pt idx="8">
                  <c:v>0.44449947378196003</c:v>
                </c:pt>
                <c:pt idx="9">
                  <c:v>0.22194019686745498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874796720866496E-2"/>
          <c:y val="0.50490002386065369"/>
          <c:w val="0.84994765735927991"/>
          <c:h val="0.461191730600750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BA2CE-3135-4E1B-BB49-068613FD1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5777</Words>
  <Characters>32933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Куликова</dc:creator>
  <cp:lastModifiedBy>Людмила Александровна Зверева</cp:lastModifiedBy>
  <cp:revision>2</cp:revision>
  <cp:lastPrinted>2021-03-12T11:44:00Z</cp:lastPrinted>
  <dcterms:created xsi:type="dcterms:W3CDTF">2021-03-12T13:02:00Z</dcterms:created>
  <dcterms:modified xsi:type="dcterms:W3CDTF">2021-03-12T13:02:00Z</dcterms:modified>
</cp:coreProperties>
</file>