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 xml:space="preserve">Проект   решения  представлен </w:t>
      </w:r>
    </w:p>
    <w:p w:rsidR="00B50854" w:rsidRPr="003C12BF" w:rsidRDefault="00B50854" w:rsidP="003C12BF">
      <w:pPr>
        <w:pStyle w:val="a3"/>
        <w:spacing w:line="240" w:lineRule="auto"/>
        <w:ind w:left="5529"/>
        <w:jc w:val="left"/>
        <w:rPr>
          <w:iCs/>
          <w:sz w:val="24"/>
          <w:szCs w:val="24"/>
        </w:rPr>
      </w:pPr>
      <w:r w:rsidRPr="003C12BF">
        <w:rPr>
          <w:iCs/>
          <w:sz w:val="24"/>
          <w:szCs w:val="24"/>
        </w:rPr>
        <w:t>глав</w:t>
      </w:r>
      <w:r w:rsidR="00BB522A">
        <w:rPr>
          <w:iCs/>
          <w:sz w:val="24"/>
          <w:szCs w:val="24"/>
        </w:rPr>
        <w:t xml:space="preserve">ой </w:t>
      </w:r>
      <w:r w:rsidRPr="003C12BF">
        <w:rPr>
          <w:iCs/>
          <w:sz w:val="24"/>
          <w:szCs w:val="24"/>
        </w:rPr>
        <w:t>Администрации городского округа город Салават Республики Башкортостан</w:t>
      </w:r>
    </w:p>
    <w:p w:rsidR="00B50854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shd w:val="clear" w:color="auto" w:fill="FFFFFF"/>
        <w:jc w:val="center"/>
        <w:outlineLvl w:val="0"/>
        <w:rPr>
          <w:b/>
          <w:sz w:val="28"/>
          <w:szCs w:val="28"/>
        </w:rPr>
      </w:pPr>
    </w:p>
    <w:p w:rsidR="00B50854" w:rsidRPr="00641001" w:rsidRDefault="00B50854" w:rsidP="00B50854">
      <w:pPr>
        <w:pStyle w:val="4"/>
        <w:spacing w:line="240" w:lineRule="auto"/>
        <w:rPr>
          <w:b/>
          <w:szCs w:val="28"/>
        </w:rPr>
      </w:pPr>
      <w:r w:rsidRPr="00641001">
        <w:rPr>
          <w:b/>
          <w:szCs w:val="28"/>
        </w:rPr>
        <w:t xml:space="preserve"> Об исполнении бюджета городского округа город Салават Республики Башкортостан за 20</w:t>
      </w:r>
      <w:r w:rsidR="00914688">
        <w:rPr>
          <w:b/>
          <w:szCs w:val="28"/>
        </w:rPr>
        <w:t>2</w:t>
      </w:r>
      <w:r w:rsidR="00AD364F" w:rsidRPr="00AD364F">
        <w:rPr>
          <w:b/>
          <w:szCs w:val="28"/>
        </w:rPr>
        <w:t>1</w:t>
      </w:r>
      <w:r w:rsidRPr="00641001">
        <w:rPr>
          <w:b/>
          <w:szCs w:val="28"/>
        </w:rPr>
        <w:t xml:space="preserve"> год</w:t>
      </w:r>
    </w:p>
    <w:p w:rsidR="00B50854" w:rsidRPr="00641001" w:rsidRDefault="00B50854" w:rsidP="00B50854">
      <w:pPr>
        <w:shd w:val="clear" w:color="auto" w:fill="FFFFFF"/>
        <w:tabs>
          <w:tab w:val="left" w:pos="567"/>
          <w:tab w:val="left" w:pos="851"/>
        </w:tabs>
        <w:jc w:val="center"/>
        <w:outlineLvl w:val="0"/>
        <w:rPr>
          <w:b/>
          <w:sz w:val="28"/>
          <w:szCs w:val="28"/>
        </w:rPr>
      </w:pPr>
    </w:p>
    <w:p w:rsidR="00B50854" w:rsidRDefault="00B50854" w:rsidP="00B50854">
      <w:pPr>
        <w:pStyle w:val="3"/>
        <w:tabs>
          <w:tab w:val="left" w:pos="0"/>
        </w:tabs>
        <w:spacing w:line="240" w:lineRule="auto"/>
        <w:ind w:firstLine="0"/>
        <w:rPr>
          <w:bCs/>
          <w:color w:val="auto"/>
          <w:szCs w:val="28"/>
        </w:rPr>
      </w:pPr>
      <w:r w:rsidRPr="00641001">
        <w:rPr>
          <w:color w:val="auto"/>
          <w:szCs w:val="28"/>
        </w:rPr>
        <w:t xml:space="preserve">  </w:t>
      </w:r>
      <w:r w:rsidRPr="00641001">
        <w:rPr>
          <w:color w:val="auto"/>
          <w:szCs w:val="28"/>
        </w:rPr>
        <w:tab/>
        <w:t xml:space="preserve">Совет городского округа город Салават Республики </w:t>
      </w:r>
      <w:r>
        <w:rPr>
          <w:color w:val="auto"/>
          <w:szCs w:val="28"/>
        </w:rPr>
        <w:t xml:space="preserve">Башкортостан </w:t>
      </w:r>
      <w:r w:rsidR="003C12BF">
        <w:rPr>
          <w:color w:val="auto"/>
          <w:szCs w:val="28"/>
        </w:rPr>
        <w:t xml:space="preserve">            </w:t>
      </w:r>
      <w:r w:rsidRPr="00B85F2C">
        <w:rPr>
          <w:b/>
          <w:color w:val="auto"/>
          <w:szCs w:val="28"/>
        </w:rPr>
        <w:t>р е ш и л</w:t>
      </w:r>
      <w:r w:rsidRPr="00B85F2C">
        <w:rPr>
          <w:b/>
          <w:bCs/>
          <w:color w:val="auto"/>
          <w:szCs w:val="28"/>
        </w:rPr>
        <w:t>:</w:t>
      </w:r>
    </w:p>
    <w:p w:rsidR="00B50854" w:rsidRPr="00FB4E3B" w:rsidRDefault="00990175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897D32">
        <w:rPr>
          <w:rFonts w:ascii="Times New Roman" w:hAnsi="Times New Roman" w:cs="Times New Roman"/>
          <w:bCs/>
          <w:sz w:val="28"/>
          <w:szCs w:val="28"/>
        </w:rPr>
        <w:t>1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 w:rsidR="00AD364F">
        <w:rPr>
          <w:rFonts w:ascii="Times New Roman" w:hAnsi="Times New Roman" w:cs="Times New Roman"/>
          <w:bCs/>
          <w:sz w:val="28"/>
          <w:szCs w:val="28"/>
        </w:rPr>
        <w:br/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3</w:t>
      </w:r>
      <w:r w:rsidR="00AD364F">
        <w:rPr>
          <w:rFonts w:ascii="Times New Roman" w:hAnsi="Times New Roman" w:cs="Times New Roman"/>
          <w:bCs/>
          <w:sz w:val="28"/>
          <w:szCs w:val="28"/>
        </w:rPr>
        <w:t> 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555</w:t>
      </w:r>
      <w:r w:rsidR="00AD364F">
        <w:rPr>
          <w:rFonts w:ascii="Times New Roman" w:hAnsi="Times New Roman" w:cs="Times New Roman"/>
          <w:bCs/>
          <w:sz w:val="28"/>
          <w:szCs w:val="28"/>
        </w:rPr>
        <w:t> 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249 411,32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</w:t>
      </w:r>
      <w:r w:rsidR="00AD364F">
        <w:rPr>
          <w:rFonts w:ascii="Times New Roman" w:hAnsi="Times New Roman" w:cs="Times New Roman"/>
          <w:bCs/>
          <w:sz w:val="28"/>
          <w:szCs w:val="28"/>
        </w:rPr>
        <w:t>ей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>,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по расходам в сумме 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3</w:t>
      </w:r>
      <w:r w:rsidR="00AD364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>601 354</w:t>
      </w:r>
      <w:r w:rsidR="00AD364F">
        <w:rPr>
          <w:rFonts w:ascii="Times New Roman" w:hAnsi="Times New Roman" w:cs="Times New Roman"/>
          <w:bCs/>
          <w:sz w:val="28"/>
          <w:szCs w:val="28"/>
        </w:rPr>
        <w:t> 427,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900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с превышением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912DBB" w:rsidRPr="00AD364F">
        <w:rPr>
          <w:rFonts w:ascii="Times New Roman" w:hAnsi="Times New Roman" w:cs="Times New Roman"/>
          <w:bCs/>
          <w:sz w:val="28"/>
          <w:szCs w:val="28"/>
        </w:rPr>
        <w:t xml:space="preserve"> над 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доходами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370D" w:rsidRPr="00AD364F">
        <w:rPr>
          <w:rFonts w:ascii="Times New Roman" w:hAnsi="Times New Roman" w:cs="Times New Roman"/>
          <w:bCs/>
          <w:sz w:val="28"/>
          <w:szCs w:val="28"/>
        </w:rPr>
        <w:t>дефицит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50854" w:rsidRPr="00AD364F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AD364F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Башкортостан) в сумме </w:t>
      </w:r>
      <w:r w:rsidR="00AD364F" w:rsidRPr="00AD364F">
        <w:rPr>
          <w:rFonts w:ascii="Times New Roman" w:hAnsi="Times New Roman" w:cs="Times New Roman"/>
          <w:bCs/>
          <w:sz w:val="28"/>
          <w:szCs w:val="28"/>
        </w:rPr>
        <w:t xml:space="preserve">46 105 015,80 </w:t>
      </w:r>
      <w:r w:rsidR="00FB4E3B" w:rsidRPr="00AD364F">
        <w:rPr>
          <w:rFonts w:ascii="Times New Roman" w:hAnsi="Times New Roman" w:cs="Times New Roman"/>
          <w:bCs/>
          <w:sz w:val="28"/>
          <w:szCs w:val="28"/>
        </w:rPr>
        <w:t>рублей</w:t>
      </w:r>
      <w:r w:rsidR="00B50854" w:rsidRPr="00FB4E3B">
        <w:rPr>
          <w:rFonts w:ascii="Times New Roman" w:hAnsi="Times New Roman" w:cs="Times New Roman"/>
          <w:bCs/>
          <w:sz w:val="28"/>
          <w:szCs w:val="28"/>
        </w:rPr>
        <w:t xml:space="preserve"> со следующими показателями:</w:t>
      </w:r>
    </w:p>
    <w:p w:rsidR="00B50854" w:rsidRPr="00990175" w:rsidRDefault="00B50854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3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A4C4B" w:rsidRPr="00FB4E3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FB4E3B">
        <w:t xml:space="preserve"> </w:t>
      </w:r>
      <w:hyperlink r:id="rId4" w:history="1">
        <w:r w:rsidRPr="00FB4E3B">
          <w:rPr>
            <w:rFonts w:ascii="Times New Roman" w:hAnsi="Times New Roman" w:cs="Times New Roman"/>
            <w:bCs/>
            <w:sz w:val="28"/>
            <w:szCs w:val="28"/>
          </w:rPr>
          <w:t>доходам</w:t>
        </w:r>
      </w:hyperlink>
      <w:r w:rsidRPr="00FB4E3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город Салават Республики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Pr="00990175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доходов бюджетов согласно приложению </w:t>
      </w:r>
      <w:r w:rsidR="003C12BF" w:rsidRPr="009901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990175">
        <w:rPr>
          <w:rFonts w:ascii="Times New Roman" w:hAnsi="Times New Roman" w:cs="Times New Roman"/>
          <w:bCs/>
          <w:sz w:val="28"/>
          <w:szCs w:val="28"/>
        </w:rPr>
        <w:t>1 к настоящему решению;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расходам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5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sz w:val="28"/>
          <w:szCs w:val="28"/>
        </w:rPr>
        <w:t xml:space="preserve">городского </w:t>
      </w:r>
      <w:bookmarkStart w:id="0" w:name="_GoBack"/>
      <w:bookmarkEnd w:id="0"/>
      <w:r w:rsidR="00B50854" w:rsidRPr="00B50854">
        <w:rPr>
          <w:rFonts w:ascii="Times New Roman" w:hAnsi="Times New Roman" w:cs="Times New Roman"/>
          <w:sz w:val="28"/>
          <w:szCs w:val="28"/>
        </w:rPr>
        <w:t>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hyperlink r:id="rId5" w:history="1">
        <w:r w:rsidR="000A4C4B" w:rsidRPr="00B50854">
          <w:rPr>
            <w:rFonts w:ascii="Times New Roman" w:hAnsi="Times New Roman" w:cs="Times New Roman"/>
            <w:bCs/>
            <w:sz w:val="28"/>
            <w:szCs w:val="28"/>
          </w:rPr>
          <w:t>структуре</w:t>
        </w:r>
      </w:hyperlink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0A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C4B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2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B50854">
        <w:rPr>
          <w:rFonts w:ascii="Times New Roman" w:hAnsi="Times New Roman" w:cs="Times New Roman"/>
          <w:bCs/>
          <w:sz w:val="28"/>
          <w:szCs w:val="28"/>
        </w:rPr>
        <w:t>по</w:t>
      </w:r>
      <w:r w:rsidR="000A4C4B">
        <w:t xml:space="preserve"> </w:t>
      </w:r>
      <w:r w:rsidR="000A4C4B" w:rsidRPr="000A4C4B">
        <w:rPr>
          <w:rFonts w:ascii="Times New Roman" w:hAnsi="Times New Roman" w:cs="Times New Roman"/>
          <w:sz w:val="28"/>
          <w:szCs w:val="28"/>
        </w:rPr>
        <w:t>расходам</w:t>
      </w:r>
      <w:r w:rsidR="000A4C4B"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="0091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год по разделам, подразделам классификации расходов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3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5454CB" w:rsidP="00B50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A4C4B" w:rsidRPr="000A4C4B">
        <w:rPr>
          <w:rFonts w:ascii="Times New Roman" w:hAnsi="Times New Roman" w:cs="Times New Roman"/>
          <w:bCs/>
          <w:sz w:val="28"/>
          <w:szCs w:val="28"/>
        </w:rPr>
        <w:t>по</w:t>
      </w:r>
      <w:r w:rsidR="000A4C4B" w:rsidRPr="000A4C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854" w:rsidRPr="000A4C4B">
          <w:rPr>
            <w:rFonts w:ascii="Times New Roman" w:hAnsi="Times New Roman" w:cs="Times New Roman"/>
            <w:bCs/>
            <w:sz w:val="28"/>
            <w:szCs w:val="28"/>
          </w:rPr>
          <w:t>источникам</w:t>
        </w:r>
      </w:hyperlink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</w:t>
      </w:r>
      <w:r w:rsidR="00B50854" w:rsidRPr="00B50854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за 20</w:t>
      </w:r>
      <w:r w:rsidR="00914688">
        <w:rPr>
          <w:rFonts w:ascii="Times New Roman" w:hAnsi="Times New Roman" w:cs="Times New Roman"/>
          <w:bCs/>
          <w:sz w:val="28"/>
          <w:szCs w:val="28"/>
        </w:rPr>
        <w:t>2</w:t>
      </w:r>
      <w:r w:rsidR="009A303E">
        <w:rPr>
          <w:rFonts w:ascii="Times New Roman" w:hAnsi="Times New Roman" w:cs="Times New Roman"/>
          <w:bCs/>
          <w:sz w:val="28"/>
          <w:szCs w:val="28"/>
        </w:rPr>
        <w:t>1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</w:t>
      </w:r>
      <w:r w:rsidR="003C12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5F2C">
        <w:rPr>
          <w:rFonts w:ascii="Times New Roman" w:hAnsi="Times New Roman" w:cs="Times New Roman"/>
          <w:bCs/>
          <w:sz w:val="28"/>
          <w:szCs w:val="28"/>
        </w:rPr>
        <w:t>4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5085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50854" w:rsidRPr="00B50854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 xml:space="preserve">2. </w:t>
      </w:r>
      <w:r w:rsidR="003C12BF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</w:p>
    <w:p w:rsidR="00B50854" w:rsidRPr="00B50854" w:rsidRDefault="00B50854" w:rsidP="00B5085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0854">
        <w:rPr>
          <w:color w:val="000000"/>
          <w:sz w:val="28"/>
          <w:szCs w:val="28"/>
        </w:rPr>
        <w:t>3. Контроль за исполнением настоящего решения возложить на постоянную комиссию Совета городского округа город Салават Республики Башкортостан по бюджету, налогам и вопросам собственности, на глав</w:t>
      </w:r>
      <w:r w:rsidR="00BB522A">
        <w:rPr>
          <w:color w:val="000000"/>
          <w:sz w:val="28"/>
          <w:szCs w:val="28"/>
        </w:rPr>
        <w:t>у</w:t>
      </w:r>
      <w:r w:rsidRPr="00B50854">
        <w:rPr>
          <w:color w:val="000000"/>
          <w:sz w:val="28"/>
          <w:szCs w:val="28"/>
        </w:rPr>
        <w:t xml:space="preserve"> Администрации городского округа город Салават Республи</w:t>
      </w:r>
      <w:r w:rsidR="002046AA">
        <w:rPr>
          <w:color w:val="000000"/>
          <w:sz w:val="28"/>
          <w:szCs w:val="28"/>
        </w:rPr>
        <w:t>ки Башкортостан.</w:t>
      </w:r>
    </w:p>
    <w:p w:rsidR="004B251D" w:rsidRDefault="00AD364F" w:rsidP="00B50854">
      <w:pPr>
        <w:jc w:val="both"/>
        <w:rPr>
          <w:sz w:val="28"/>
          <w:szCs w:val="28"/>
        </w:rPr>
      </w:pPr>
    </w:p>
    <w:p w:rsidR="00914688" w:rsidRDefault="00914688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2BF" w:rsidRPr="003C12BF" w:rsidRDefault="003C12BF" w:rsidP="003C12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2B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3C12BF"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</w:r>
      <w:r w:rsidRPr="003C12BF">
        <w:rPr>
          <w:rFonts w:ascii="Times New Roman" w:hAnsi="Times New Roman" w:cs="Times New Roman"/>
          <w:bCs/>
          <w:sz w:val="28"/>
          <w:szCs w:val="28"/>
        </w:rPr>
        <w:tab/>
        <w:t xml:space="preserve">              </w:t>
      </w:r>
      <w:r w:rsidRPr="003C12BF">
        <w:rPr>
          <w:rFonts w:ascii="Times New Roman" w:hAnsi="Times New Roman" w:cs="Times New Roman"/>
          <w:sz w:val="28"/>
          <w:szCs w:val="28"/>
        </w:rPr>
        <w:t>Л.В. Давыдова</w:t>
      </w:r>
    </w:p>
    <w:p w:rsidR="003C12BF" w:rsidRPr="003C12BF" w:rsidRDefault="003C12BF" w:rsidP="003C12BF">
      <w:pPr>
        <w:pStyle w:val="a6"/>
        <w:rPr>
          <w:szCs w:val="28"/>
        </w:rPr>
      </w:pPr>
      <w:r w:rsidRPr="003C12BF">
        <w:rPr>
          <w:szCs w:val="28"/>
        </w:rPr>
        <w:t xml:space="preserve">г. Салават </w:t>
      </w:r>
    </w:p>
    <w:p w:rsidR="003C12BF" w:rsidRPr="003C12BF" w:rsidRDefault="003C12BF" w:rsidP="003C12BF">
      <w:pPr>
        <w:pStyle w:val="a6"/>
        <w:rPr>
          <w:szCs w:val="28"/>
        </w:rPr>
      </w:pPr>
    </w:p>
    <w:p w:rsidR="003C12BF" w:rsidRPr="003C12BF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«______» _______________ 20</w:t>
      </w:r>
      <w:r w:rsidR="006E4C6D">
        <w:rPr>
          <w:szCs w:val="28"/>
          <w:lang w:val="ru-RU"/>
        </w:rPr>
        <w:t>2</w:t>
      </w:r>
      <w:r w:rsidR="009A303E">
        <w:rPr>
          <w:szCs w:val="28"/>
          <w:lang w:val="ru-RU"/>
        </w:rPr>
        <w:t>2</w:t>
      </w:r>
      <w:r w:rsidRPr="003C12BF">
        <w:rPr>
          <w:szCs w:val="28"/>
        </w:rPr>
        <w:t xml:space="preserve"> г.</w:t>
      </w:r>
    </w:p>
    <w:p w:rsidR="003C12BF" w:rsidRPr="00B50854" w:rsidRDefault="003C12BF" w:rsidP="00914688">
      <w:pPr>
        <w:pStyle w:val="a6"/>
        <w:spacing w:line="360" w:lineRule="auto"/>
        <w:rPr>
          <w:szCs w:val="28"/>
        </w:rPr>
      </w:pPr>
      <w:r w:rsidRPr="003C12BF">
        <w:rPr>
          <w:szCs w:val="28"/>
        </w:rPr>
        <w:t>№ _______________</w:t>
      </w:r>
    </w:p>
    <w:sectPr w:rsidR="003C12BF" w:rsidRPr="00B50854" w:rsidSect="005454CB">
      <w:pgSz w:w="11905" w:h="16838"/>
      <w:pgMar w:top="567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E"/>
    <w:rsid w:val="000A4C4B"/>
    <w:rsid w:val="000B3464"/>
    <w:rsid w:val="00202B3D"/>
    <w:rsid w:val="002046AA"/>
    <w:rsid w:val="002A2D7E"/>
    <w:rsid w:val="003C12BF"/>
    <w:rsid w:val="005454CB"/>
    <w:rsid w:val="005662FF"/>
    <w:rsid w:val="005E0FEC"/>
    <w:rsid w:val="006620B4"/>
    <w:rsid w:val="006E4C6D"/>
    <w:rsid w:val="007C370D"/>
    <w:rsid w:val="00897D32"/>
    <w:rsid w:val="0090003C"/>
    <w:rsid w:val="00912DBB"/>
    <w:rsid w:val="00914688"/>
    <w:rsid w:val="00951E8B"/>
    <w:rsid w:val="00953A4E"/>
    <w:rsid w:val="00990175"/>
    <w:rsid w:val="009A303E"/>
    <w:rsid w:val="00A06A75"/>
    <w:rsid w:val="00AD364F"/>
    <w:rsid w:val="00B50854"/>
    <w:rsid w:val="00B85F2C"/>
    <w:rsid w:val="00BB522A"/>
    <w:rsid w:val="00C4020D"/>
    <w:rsid w:val="00D835D1"/>
    <w:rsid w:val="00FB4E3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B608-9C67-45FB-B21D-C335ED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50854"/>
    <w:pPr>
      <w:keepNext/>
      <w:shd w:val="clear" w:color="auto" w:fill="FFFFFF"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0854"/>
    <w:pPr>
      <w:keepNext/>
      <w:shd w:val="clear" w:color="auto" w:fill="FFFFFF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5085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50854"/>
    <w:pPr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085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5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C12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C12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0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E8863F972B17ED64AD031E4AE9969C2ED9CE6AFF30C38274CF61B3122AF2EDE8E4F791BD0FB51333E0961wCb3G" TargetMode="External"/><Relationship Id="rId5" Type="http://schemas.openxmlformats.org/officeDocument/2006/relationships/hyperlink" Target="consultantplus://offline/ref=F01E8863F972B17ED64AD031E4AE9969C2ED9CE6AFF30C38274CF61B3122AF2EDE8E4F791BD0FB51373A0964wCbFG" TargetMode="External"/><Relationship Id="rId4" Type="http://schemas.openxmlformats.org/officeDocument/2006/relationships/hyperlink" Target="consultantplus://offline/ref=F01E8863F972B17ED64AD031E4AE9969C2ED9CE6AFF30C38274CF61B3122AF2EDE8E4F791BD0FB5137380D65wC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Дания Рифкатовна Кульсарина</cp:lastModifiedBy>
  <cp:revision>21</cp:revision>
  <cp:lastPrinted>2019-03-20T10:05:00Z</cp:lastPrinted>
  <dcterms:created xsi:type="dcterms:W3CDTF">2017-03-01T06:28:00Z</dcterms:created>
  <dcterms:modified xsi:type="dcterms:W3CDTF">2022-02-11T07:01:00Z</dcterms:modified>
</cp:coreProperties>
</file>