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26" w:rsidRDefault="00845B26" w:rsidP="00845B2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15E20" w:rsidRPr="00874776" w:rsidRDefault="00351FB9" w:rsidP="00845B2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A15E20" w:rsidRPr="0087477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5D35AB">
        <w:rPr>
          <w:rFonts w:ascii="Times New Roman" w:hAnsi="Times New Roman" w:cs="Times New Roman"/>
          <w:sz w:val="18"/>
          <w:szCs w:val="18"/>
        </w:rPr>
        <w:t>7</w:t>
      </w:r>
    </w:p>
    <w:p w:rsidR="00A15E20" w:rsidRPr="00874776" w:rsidRDefault="00A15E20" w:rsidP="0087477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A15E20" w:rsidRPr="00874776" w:rsidRDefault="00A15E20" w:rsidP="0087477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A15E20" w:rsidRPr="00874776" w:rsidRDefault="00A15E20" w:rsidP="0087477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53F86">
        <w:rPr>
          <w:rFonts w:ascii="Times New Roman" w:hAnsi="Times New Roman" w:cs="Times New Roman"/>
          <w:sz w:val="18"/>
          <w:szCs w:val="18"/>
        </w:rPr>
        <w:t xml:space="preserve">городского округа город </w:t>
      </w:r>
      <w:r w:rsidR="00E215E0">
        <w:rPr>
          <w:rFonts w:ascii="Times New Roman" w:hAnsi="Times New Roman" w:cs="Times New Roman"/>
          <w:sz w:val="18"/>
          <w:szCs w:val="18"/>
        </w:rPr>
        <w:t>Салават</w:t>
      </w:r>
      <w:r w:rsidR="00953F86">
        <w:rPr>
          <w:rFonts w:ascii="Times New Roman" w:hAnsi="Times New Roman" w:cs="Times New Roman"/>
          <w:sz w:val="18"/>
          <w:szCs w:val="18"/>
        </w:rPr>
        <w:t xml:space="preserve"> </w:t>
      </w:r>
      <w:r w:rsidRPr="00874776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A15E20" w:rsidRDefault="00E215E0" w:rsidP="00C2776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текущем финансовом году»</w:t>
      </w:r>
    </w:p>
    <w:p w:rsidR="00953F86" w:rsidRPr="00874776" w:rsidRDefault="00953F86" w:rsidP="00C27763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2"/>
      <w:bookmarkEnd w:id="1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53F86">
        <w:rPr>
          <w:rFonts w:ascii="Times New Roman" w:hAnsi="Times New Roman" w:cs="Times New Roman"/>
          <w:sz w:val="18"/>
          <w:szCs w:val="18"/>
        </w:rPr>
        <w:t xml:space="preserve"> ГОРОДСКОГО ОКРУГА ГОРОД </w:t>
      </w:r>
      <w:r w:rsidR="00E215E0">
        <w:rPr>
          <w:rFonts w:ascii="Times New Roman" w:hAnsi="Times New Roman" w:cs="Times New Roman"/>
          <w:sz w:val="18"/>
          <w:szCs w:val="18"/>
        </w:rPr>
        <w:t>САЛАВАТ</w:t>
      </w:r>
      <w:r w:rsidR="00953F86">
        <w:rPr>
          <w:rFonts w:ascii="Times New Roman" w:hAnsi="Times New Roman" w:cs="Times New Roman"/>
          <w:sz w:val="18"/>
          <w:szCs w:val="18"/>
        </w:rPr>
        <w:t xml:space="preserve"> </w:t>
      </w:r>
      <w:r w:rsidRPr="00874776">
        <w:rPr>
          <w:rFonts w:ascii="Times New Roman" w:hAnsi="Times New Roman" w:cs="Times New Roman"/>
          <w:sz w:val="18"/>
          <w:szCs w:val="18"/>
        </w:rPr>
        <w:t>РЕСПУБЛИКИ БАШКОРТОСТОСТАН НА ТЕКУЩИЙ ФИНАНСОВЫЙ ГОД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53F8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Главный распорядитель средств бюджета</w:t>
      </w:r>
    </w:p>
    <w:p w:rsidR="00A15E20" w:rsidRPr="00874776" w:rsidRDefault="00953F8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городского округа город </w:t>
      </w:r>
      <w:r w:rsidR="00E215E0">
        <w:rPr>
          <w:rFonts w:ascii="Times New Roman" w:hAnsi="Times New Roman" w:cs="Times New Roman"/>
          <w:sz w:val="18"/>
          <w:szCs w:val="18"/>
        </w:rPr>
        <w:t>Салават</w:t>
      </w:r>
      <w:r w:rsidR="00A15E20" w:rsidRPr="008747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</w:t>
      </w:r>
      <w:r w:rsidR="008F7483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D006F0" w:rsidRDefault="00D006F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850"/>
        <w:gridCol w:w="568"/>
        <w:gridCol w:w="992"/>
        <w:gridCol w:w="709"/>
        <w:gridCol w:w="567"/>
        <w:gridCol w:w="567"/>
        <w:gridCol w:w="991"/>
        <w:gridCol w:w="567"/>
        <w:gridCol w:w="708"/>
        <w:gridCol w:w="851"/>
        <w:gridCol w:w="992"/>
        <w:gridCol w:w="851"/>
        <w:gridCol w:w="709"/>
        <w:gridCol w:w="850"/>
        <w:gridCol w:w="708"/>
      </w:tblGrid>
      <w:tr w:rsidR="00A15E20" w:rsidRPr="00874776" w:rsidTr="000E4A35">
        <w:tc>
          <w:tcPr>
            <w:tcW w:w="133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A15E20" w:rsidRPr="00874776" w:rsidRDefault="000E4A35" w:rsidP="000E4A35">
            <w:pPr>
              <w:pStyle w:val="ConsPlusNormal"/>
              <w:ind w:left="-204" w:righ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A15E20" w:rsidRPr="00874776" w:rsidTr="000E4A35">
        <w:tc>
          <w:tcPr>
            <w:tcW w:w="133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A15E20" w:rsidRPr="00874776" w:rsidRDefault="00A15E20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15E20" w:rsidRPr="00874776" w:rsidTr="000E4A35">
        <w:tc>
          <w:tcPr>
            <w:tcW w:w="133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E20" w:rsidRPr="00874776" w:rsidTr="000E4A35">
        <w:tc>
          <w:tcPr>
            <w:tcW w:w="133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20" w:rsidRPr="00874776" w:rsidRDefault="00A15E20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74776" w:rsidRPr="00874776" w:rsidRDefault="0087477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431" w:rsidRPr="00874776" w:rsidRDefault="00A15E20" w:rsidP="005D66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</w:p>
    <w:sectPr w:rsidR="00A34431" w:rsidRPr="00874776" w:rsidSect="00FD2574">
      <w:headerReference w:type="default" r:id="rId6"/>
      <w:pgSz w:w="16838" w:h="11906" w:orient="landscape"/>
      <w:pgMar w:top="1134" w:right="850" w:bottom="1134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E5" w:rsidRDefault="006E08E5" w:rsidP="00FD2574">
      <w:pPr>
        <w:spacing w:after="0" w:line="240" w:lineRule="auto"/>
      </w:pPr>
      <w:r>
        <w:separator/>
      </w:r>
    </w:p>
  </w:endnote>
  <w:endnote w:type="continuationSeparator" w:id="0">
    <w:p w:rsidR="006E08E5" w:rsidRDefault="006E08E5" w:rsidP="00FD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E5" w:rsidRDefault="006E08E5" w:rsidP="00FD2574">
      <w:pPr>
        <w:spacing w:after="0" w:line="240" w:lineRule="auto"/>
      </w:pPr>
      <w:r>
        <w:separator/>
      </w:r>
    </w:p>
  </w:footnote>
  <w:footnote w:type="continuationSeparator" w:id="0">
    <w:p w:rsidR="006E08E5" w:rsidRDefault="006E08E5" w:rsidP="00FD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606453"/>
      <w:docPartObj>
        <w:docPartGallery w:val="Page Numbers (Top of Page)"/>
        <w:docPartUnique/>
      </w:docPartObj>
    </w:sdtPr>
    <w:sdtContent>
      <w:p w:rsidR="00FD2574" w:rsidRDefault="00FD25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FD2574" w:rsidRDefault="00FD2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E20"/>
    <w:rsid w:val="000C5254"/>
    <w:rsid w:val="000E4A35"/>
    <w:rsid w:val="001A668C"/>
    <w:rsid w:val="0029598C"/>
    <w:rsid w:val="00351FB9"/>
    <w:rsid w:val="005D35AB"/>
    <w:rsid w:val="005D6617"/>
    <w:rsid w:val="00622E51"/>
    <w:rsid w:val="006E08E5"/>
    <w:rsid w:val="00845B26"/>
    <w:rsid w:val="00874776"/>
    <w:rsid w:val="008F7483"/>
    <w:rsid w:val="00953F86"/>
    <w:rsid w:val="00A15E20"/>
    <w:rsid w:val="00A34431"/>
    <w:rsid w:val="00C27763"/>
    <w:rsid w:val="00D006F0"/>
    <w:rsid w:val="00E215E0"/>
    <w:rsid w:val="00FD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3CFC0-F059-44B6-B995-EC402ACA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574"/>
  </w:style>
  <w:style w:type="paragraph" w:styleId="a5">
    <w:name w:val="footer"/>
    <w:basedOn w:val="a"/>
    <w:link w:val="a6"/>
    <w:uiPriority w:val="99"/>
    <w:unhideWhenUsed/>
    <w:rsid w:val="00FD2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574"/>
  </w:style>
  <w:style w:type="paragraph" w:styleId="a7">
    <w:name w:val="Balloon Text"/>
    <w:basedOn w:val="a"/>
    <w:link w:val="a8"/>
    <w:uiPriority w:val="99"/>
    <w:semiHidden/>
    <w:unhideWhenUsed/>
    <w:rsid w:val="00FD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26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7</vt:lpstr>
    </vt:vector>
  </TitlesOfParts>
  <Company>Reanimator Extreme Edition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Тезикова Олеся Владимировна</cp:lastModifiedBy>
  <cp:revision>5</cp:revision>
  <cp:lastPrinted>2021-02-12T10:05:00Z</cp:lastPrinted>
  <dcterms:created xsi:type="dcterms:W3CDTF">2020-12-21T13:26:00Z</dcterms:created>
  <dcterms:modified xsi:type="dcterms:W3CDTF">2021-02-12T10:05:00Z</dcterms:modified>
</cp:coreProperties>
</file>