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  <w:bookmarkStart w:id="0" w:name="_GoBack"/>
      <w:bookmarkEnd w:id="0"/>
    </w:p>
    <w:p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:rsidR="008F4C6A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 w:rsidRPr="005714C6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Pr="005714C6">
        <w:rPr>
          <w:b/>
          <w:bCs/>
          <w:spacing w:val="-1"/>
          <w:sz w:val="28"/>
          <w:szCs w:val="28"/>
        </w:rPr>
        <w:t>202</w:t>
      </w:r>
      <w:r w:rsidR="00B46377" w:rsidRPr="005714C6">
        <w:rPr>
          <w:b/>
          <w:bCs/>
          <w:spacing w:val="-1"/>
          <w:sz w:val="28"/>
          <w:szCs w:val="28"/>
        </w:rPr>
        <w:t>3</w:t>
      </w:r>
      <w:r w:rsidRPr="005714C6"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B46377" w:rsidRPr="005714C6">
        <w:rPr>
          <w:b/>
          <w:bCs/>
          <w:spacing w:val="-1"/>
          <w:sz w:val="28"/>
          <w:szCs w:val="28"/>
        </w:rPr>
        <w:t>4</w:t>
      </w:r>
      <w:r w:rsidRPr="005714C6">
        <w:rPr>
          <w:b/>
          <w:bCs/>
          <w:spacing w:val="-1"/>
          <w:sz w:val="28"/>
          <w:szCs w:val="28"/>
        </w:rPr>
        <w:t xml:space="preserve"> и 202</w:t>
      </w:r>
      <w:r w:rsidR="00B46377" w:rsidRPr="005714C6">
        <w:rPr>
          <w:b/>
          <w:bCs/>
          <w:spacing w:val="-1"/>
          <w:sz w:val="28"/>
          <w:szCs w:val="28"/>
        </w:rPr>
        <w:t>5</w:t>
      </w:r>
      <w:r w:rsidRPr="005714C6">
        <w:rPr>
          <w:b/>
          <w:bCs/>
          <w:spacing w:val="-1"/>
          <w:sz w:val="28"/>
          <w:szCs w:val="28"/>
        </w:rPr>
        <w:t xml:space="preserve"> годов</w:t>
      </w:r>
      <w:r w:rsidR="008F4C6A">
        <w:rPr>
          <w:b/>
          <w:bCs/>
          <w:spacing w:val="-1"/>
          <w:sz w:val="28"/>
          <w:szCs w:val="28"/>
        </w:rPr>
        <w:t xml:space="preserve"> </w:t>
      </w:r>
    </w:p>
    <w:p w:rsidR="00766F66" w:rsidRPr="008F4C6A" w:rsidRDefault="008F4C6A" w:rsidP="00766F66">
      <w:pPr>
        <w:shd w:val="clear" w:color="auto" w:fill="FFFFFF"/>
        <w:ind w:left="11"/>
        <w:jc w:val="center"/>
        <w:rPr>
          <w:b/>
          <w:bCs/>
          <w:spacing w:val="-1"/>
          <w:sz w:val="32"/>
          <w:szCs w:val="28"/>
        </w:rPr>
      </w:pPr>
      <w:r w:rsidRPr="008F4C6A">
        <w:rPr>
          <w:b/>
          <w:sz w:val="28"/>
        </w:rPr>
        <w:t>(в ред. решений Совета городского округа город Салават РБ от 17.02.2023 года № 5-32/365)</w:t>
      </w: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 w:rsidRPr="005714C6"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 w:rsidRPr="005714C6">
        <w:rPr>
          <w:spacing w:val="-2"/>
          <w:sz w:val="28"/>
          <w:szCs w:val="28"/>
          <w:lang w:val="ba-RU"/>
        </w:rPr>
        <w:t xml:space="preserve"> </w:t>
      </w:r>
      <w:r w:rsidRPr="005714C6"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 w:rsidRPr="005714C6">
        <w:rPr>
          <w:b/>
          <w:bCs/>
          <w:spacing w:val="-5"/>
          <w:sz w:val="28"/>
          <w:szCs w:val="28"/>
        </w:rPr>
        <w:t xml:space="preserve"> решил:</w:t>
      </w:r>
    </w:p>
    <w:p w:rsidR="00766F66" w:rsidRPr="005714C6" w:rsidRDefault="00766F66" w:rsidP="00B46377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5714C6">
        <w:rPr>
          <w:rFonts w:ascii="Times New Roman" w:hAnsi="Times New Roman"/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Башкортостан на 2023 год:</w:t>
      </w:r>
    </w:p>
    <w:p w:rsidR="00B46377" w:rsidRPr="005714C6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 xml:space="preserve">прогнозируемый общий объем доходов бюджета городского округа город Салават Республики Башкортостан в сумме </w:t>
      </w:r>
      <w:r w:rsidR="005C28D5" w:rsidRPr="005714C6">
        <w:rPr>
          <w:spacing w:val="-1"/>
          <w:sz w:val="28"/>
          <w:szCs w:val="28"/>
        </w:rPr>
        <w:t>3</w:t>
      </w:r>
      <w:r w:rsidR="005C28D5">
        <w:rPr>
          <w:spacing w:val="-1"/>
          <w:sz w:val="28"/>
          <w:szCs w:val="28"/>
        </w:rPr>
        <w:t> 838 592 287,87</w:t>
      </w:r>
      <w:r w:rsidR="005C28D5" w:rsidRPr="005714C6">
        <w:rPr>
          <w:spacing w:val="-1"/>
          <w:sz w:val="28"/>
          <w:szCs w:val="28"/>
        </w:rPr>
        <w:t xml:space="preserve"> </w:t>
      </w:r>
      <w:r w:rsidRPr="005714C6">
        <w:rPr>
          <w:spacing w:val="-1"/>
          <w:sz w:val="28"/>
          <w:szCs w:val="28"/>
        </w:rPr>
        <w:t>рублей;</w:t>
      </w:r>
    </w:p>
    <w:p w:rsidR="008F4C6A" w:rsidRPr="008F4C6A" w:rsidRDefault="008F4C6A" w:rsidP="008F4C6A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F4C6A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в сумме 3 861 865 287,87 рублей;</w:t>
      </w:r>
    </w:p>
    <w:p w:rsidR="008F4C6A" w:rsidRDefault="008F4C6A" w:rsidP="008F4C6A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8F4C6A">
        <w:rPr>
          <w:spacing w:val="-1"/>
          <w:sz w:val="28"/>
          <w:szCs w:val="28"/>
        </w:rPr>
        <w:t>дефицит бюджета городского округа город Салават Республики Башкортостан в сумме 23 273 000,00 рублей;</w:t>
      </w:r>
    </w:p>
    <w:p w:rsidR="002C6FD5" w:rsidRPr="005714C6" w:rsidRDefault="002C6FD5" w:rsidP="008F4C6A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 xml:space="preserve">верхний предел муниципального внутреннего долга городского округа город Салават Республики Башкортостан на 01 января </w:t>
      </w:r>
      <w:r w:rsidR="0050295D" w:rsidRPr="005714C6">
        <w:rPr>
          <w:spacing w:val="-1"/>
          <w:sz w:val="28"/>
          <w:szCs w:val="28"/>
        </w:rPr>
        <w:t>2024 года в сумме 274 800 000,00 рублей.</w:t>
      </w: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5714C6">
        <w:rPr>
          <w:rFonts w:ascii="Times New Roman" w:hAnsi="Times New Roman"/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Башкортостан на плановый период 2024 и 2025 годов:</w:t>
      </w:r>
    </w:p>
    <w:p w:rsidR="00B46377" w:rsidRPr="005714C6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 xml:space="preserve">прогнозируемый общий объем доходов бюджета городского округа город Салават Республики Башкортостан на 2024 год в сумме </w:t>
      </w:r>
      <w:r w:rsidR="005C28D5" w:rsidRPr="005C28D5">
        <w:rPr>
          <w:spacing w:val="-1"/>
          <w:sz w:val="28"/>
          <w:szCs w:val="28"/>
        </w:rPr>
        <w:t>3 733 130 451,01</w:t>
      </w:r>
      <w:r w:rsidR="00D753FF">
        <w:rPr>
          <w:spacing w:val="-1"/>
          <w:sz w:val="28"/>
          <w:szCs w:val="28"/>
        </w:rPr>
        <w:t xml:space="preserve"> </w:t>
      </w:r>
      <w:r w:rsidRPr="005714C6">
        <w:rPr>
          <w:spacing w:val="-1"/>
          <w:sz w:val="28"/>
          <w:szCs w:val="28"/>
        </w:rPr>
        <w:t xml:space="preserve">рублей и на 2025 год в сумме </w:t>
      </w:r>
      <w:r w:rsidR="005C28D5" w:rsidRPr="005C28D5">
        <w:rPr>
          <w:spacing w:val="-1"/>
          <w:sz w:val="28"/>
          <w:szCs w:val="28"/>
        </w:rPr>
        <w:t>3 551 526 575,33</w:t>
      </w:r>
      <w:r w:rsidR="005C28D5">
        <w:rPr>
          <w:spacing w:val="-1"/>
          <w:sz w:val="28"/>
          <w:szCs w:val="28"/>
        </w:rPr>
        <w:t xml:space="preserve"> </w:t>
      </w:r>
      <w:r w:rsidR="006200E8" w:rsidRPr="005714C6">
        <w:rPr>
          <w:spacing w:val="-1"/>
          <w:sz w:val="28"/>
          <w:szCs w:val="28"/>
        </w:rPr>
        <w:t>рублей</w:t>
      </w:r>
      <w:r w:rsidRPr="005714C6">
        <w:rPr>
          <w:spacing w:val="-1"/>
          <w:sz w:val="28"/>
          <w:szCs w:val="28"/>
        </w:rPr>
        <w:t>;</w:t>
      </w:r>
    </w:p>
    <w:p w:rsidR="00B46377" w:rsidRPr="005714C6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 xml:space="preserve">общий объем расходов бюджета городского округа город Салават Республики Башкортостан на 2024 год в сумме </w:t>
      </w:r>
      <w:r w:rsidR="005C28D5" w:rsidRPr="005C28D5">
        <w:rPr>
          <w:spacing w:val="-1"/>
          <w:sz w:val="28"/>
          <w:szCs w:val="28"/>
        </w:rPr>
        <w:t>3 733 130 451,01</w:t>
      </w:r>
      <w:r w:rsidR="005C28D5">
        <w:rPr>
          <w:spacing w:val="-1"/>
          <w:sz w:val="28"/>
          <w:szCs w:val="28"/>
        </w:rPr>
        <w:t xml:space="preserve"> </w:t>
      </w:r>
      <w:r w:rsidRPr="005714C6">
        <w:rPr>
          <w:spacing w:val="-1"/>
          <w:sz w:val="28"/>
          <w:szCs w:val="28"/>
        </w:rPr>
        <w:t>рублей, в том числе условно у</w:t>
      </w:r>
      <w:r w:rsidR="00355EEB">
        <w:rPr>
          <w:spacing w:val="-1"/>
          <w:sz w:val="28"/>
          <w:szCs w:val="28"/>
        </w:rPr>
        <w:t>твержденные расходы в сумме 42 751</w:t>
      </w:r>
      <w:r w:rsidRPr="005714C6">
        <w:rPr>
          <w:spacing w:val="-1"/>
          <w:sz w:val="28"/>
          <w:szCs w:val="28"/>
        </w:rPr>
        <w:t xml:space="preserve"> 000,00 рублей, и на 202</w:t>
      </w:r>
      <w:r w:rsidR="00B64EE7" w:rsidRPr="00B64EE7">
        <w:rPr>
          <w:spacing w:val="-1"/>
          <w:sz w:val="28"/>
          <w:szCs w:val="28"/>
        </w:rPr>
        <w:t>5</w:t>
      </w:r>
      <w:r w:rsidRPr="005714C6">
        <w:rPr>
          <w:spacing w:val="-1"/>
          <w:sz w:val="28"/>
          <w:szCs w:val="28"/>
        </w:rPr>
        <w:t xml:space="preserve"> год в сумме </w:t>
      </w:r>
      <w:r w:rsidR="005C28D5" w:rsidRPr="005C28D5">
        <w:rPr>
          <w:spacing w:val="-1"/>
          <w:sz w:val="28"/>
          <w:szCs w:val="28"/>
        </w:rPr>
        <w:t>3 551 526 575,33</w:t>
      </w:r>
      <w:r w:rsidR="005C28D5">
        <w:rPr>
          <w:spacing w:val="-1"/>
          <w:sz w:val="28"/>
          <w:szCs w:val="28"/>
        </w:rPr>
        <w:t xml:space="preserve"> </w:t>
      </w:r>
      <w:r w:rsidRPr="005714C6">
        <w:rPr>
          <w:spacing w:val="-1"/>
          <w:sz w:val="28"/>
          <w:szCs w:val="28"/>
        </w:rPr>
        <w:t>рублей, в том числе условно утвержденные расходы в сумме 8</w:t>
      </w:r>
      <w:r w:rsidR="00E8365C" w:rsidRPr="00E8365C">
        <w:rPr>
          <w:spacing w:val="-1"/>
          <w:sz w:val="28"/>
          <w:szCs w:val="28"/>
        </w:rPr>
        <w:t>6</w:t>
      </w:r>
      <w:r w:rsidRPr="005714C6">
        <w:rPr>
          <w:spacing w:val="-1"/>
          <w:sz w:val="28"/>
          <w:szCs w:val="28"/>
        </w:rPr>
        <w:t xml:space="preserve"> </w:t>
      </w:r>
      <w:r w:rsidR="00355EEB">
        <w:rPr>
          <w:spacing w:val="-1"/>
          <w:sz w:val="28"/>
          <w:szCs w:val="28"/>
        </w:rPr>
        <w:t>197</w:t>
      </w:r>
      <w:r w:rsidRPr="005714C6">
        <w:rPr>
          <w:spacing w:val="-1"/>
          <w:sz w:val="28"/>
          <w:szCs w:val="28"/>
        </w:rPr>
        <w:t xml:space="preserve"> 000,00 рублей;</w:t>
      </w:r>
    </w:p>
    <w:p w:rsidR="00ED6E71" w:rsidRPr="005714C6" w:rsidRDefault="00ED6E71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</w:t>
      </w:r>
      <w:r w:rsidR="00341537" w:rsidRPr="005714C6">
        <w:rPr>
          <w:spacing w:val="-1"/>
          <w:sz w:val="28"/>
          <w:szCs w:val="28"/>
        </w:rPr>
        <w:t>5</w:t>
      </w:r>
      <w:r w:rsidRPr="005714C6">
        <w:rPr>
          <w:spacing w:val="-1"/>
          <w:sz w:val="28"/>
          <w:szCs w:val="28"/>
        </w:rPr>
        <w:t xml:space="preserve"> года в сумме 274 800 000,</w:t>
      </w:r>
      <w:r w:rsidR="00341537" w:rsidRPr="005714C6">
        <w:rPr>
          <w:spacing w:val="-1"/>
          <w:sz w:val="28"/>
          <w:szCs w:val="28"/>
        </w:rPr>
        <w:t>00 рублей и на 01 января 2026 года в сумме 232 500 000,00 рублей.</w:t>
      </w: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3"/>
          <w:sz w:val="28"/>
          <w:szCs w:val="28"/>
        </w:rPr>
      </w:pPr>
      <w:r w:rsidRPr="005714C6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>источники финансирования дефицита бюджета</w:t>
      </w:r>
      <w:r w:rsidR="00056FEF" w:rsidRPr="005714C6">
        <w:rPr>
          <w:rFonts w:ascii="Times New Roman" w:hAnsi="Times New Roman"/>
          <w:spacing w:val="-1"/>
          <w:sz w:val="28"/>
          <w:szCs w:val="28"/>
        </w:rPr>
        <w:t xml:space="preserve"> городского округа город Салават </w:t>
      </w:r>
      <w:r w:rsidR="00056FEF"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Башкортостан 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на 2023 год и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4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и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5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/>
          <w:spacing w:val="-3"/>
          <w:sz w:val="28"/>
          <w:szCs w:val="28"/>
        </w:rPr>
        <w:t>1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B46377" w:rsidRPr="005714C6" w:rsidRDefault="00766F66" w:rsidP="001650CD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</w:t>
      </w:r>
      <w:r w:rsidRPr="005714C6">
        <w:rPr>
          <w:rFonts w:ascii="Times New Roman" w:hAnsi="Times New Roman"/>
          <w:sz w:val="28"/>
          <w:szCs w:val="28"/>
        </w:rPr>
        <w:lastRenderedPageBreak/>
        <w:t>решением Совета городского округа город Салават Республики Башкортостан от 28.06.2016г. № 3-58/693.</w:t>
      </w:r>
    </w:p>
    <w:p w:rsidR="00B46377" w:rsidRPr="005714C6" w:rsidRDefault="00A726C4" w:rsidP="00857671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при зачислении в бюджет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2E6316" w:rsidRPr="005714C6" w:rsidRDefault="00A726C4" w:rsidP="008C3328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поступления доходов в бюджет </w:t>
      </w:r>
      <w:r w:rsidRPr="005714C6">
        <w:rPr>
          <w:rFonts w:ascii="Times New Roman" w:hAnsi="Times New Roman"/>
          <w:spacing w:val="3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</w:t>
      </w:r>
      <w:r w:rsidR="00B46377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pacing w:val="-3"/>
          <w:sz w:val="28"/>
          <w:szCs w:val="28"/>
        </w:rPr>
        <w:t>на 20</w:t>
      </w:r>
      <w:r w:rsidR="00A31CE7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3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190C8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4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и 20</w:t>
      </w:r>
      <w:r w:rsidR="004804B9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5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2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2E6316" w:rsidRPr="005714C6" w:rsidRDefault="00E21097" w:rsidP="00823500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A726C4" w:rsidRPr="005714C6" w:rsidRDefault="00A726C4" w:rsidP="00823500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Утвердить в пределах общего объема расходов бюджета городского округа город Салават Республики Башкортостан, установленного пунктом 1</w:t>
      </w:r>
      <w:r w:rsidR="002E6316" w:rsidRPr="005714C6">
        <w:rPr>
          <w:szCs w:val="28"/>
        </w:rPr>
        <w:t xml:space="preserve"> </w:t>
      </w:r>
      <w:r w:rsidR="002E6316" w:rsidRPr="005714C6">
        <w:rPr>
          <w:rFonts w:ascii="Times New Roman" w:hAnsi="Times New Roman"/>
          <w:sz w:val="28"/>
          <w:szCs w:val="28"/>
        </w:rPr>
        <w:t>и 2</w:t>
      </w:r>
      <w:r w:rsidRPr="005714C6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городского округа город Салават Республики Башкортостан</w:t>
      </w:r>
      <w:r w:rsidR="002E6316" w:rsidRPr="005714C6">
        <w:rPr>
          <w:rFonts w:ascii="Times New Roman" w:hAnsi="Times New Roman"/>
          <w:sz w:val="28"/>
          <w:szCs w:val="28"/>
        </w:rPr>
        <w:t xml:space="preserve"> на 2023 год и плановый период 2024 и 2025 годов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362A41">
      <w:pPr>
        <w:pStyle w:val="a7"/>
        <w:ind w:firstLine="556"/>
        <w:jc w:val="both"/>
        <w:rPr>
          <w:szCs w:val="28"/>
        </w:rPr>
      </w:pPr>
      <w:r w:rsidRPr="005714C6">
        <w:rPr>
          <w:szCs w:val="28"/>
          <w:lang w:val="ru-RU"/>
        </w:rPr>
        <w:t>1)</w:t>
      </w:r>
      <w:r w:rsidRPr="005714C6">
        <w:rPr>
          <w:szCs w:val="28"/>
        </w:rPr>
        <w:t xml:space="preserve"> по разделам, подразделам</w:t>
      </w:r>
      <w:r w:rsidRPr="005714C6">
        <w:rPr>
          <w:szCs w:val="28"/>
          <w:lang w:val="ru-RU"/>
        </w:rPr>
        <w:t xml:space="preserve">, целевым статьям (муниципальным программам городского округа </w:t>
      </w:r>
      <w:r w:rsidRPr="005714C6">
        <w:rPr>
          <w:szCs w:val="28"/>
        </w:rPr>
        <w:t>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деятельности), группам видов расходов </w:t>
      </w:r>
      <w:r w:rsidRPr="005714C6">
        <w:rPr>
          <w:szCs w:val="28"/>
        </w:rPr>
        <w:t xml:space="preserve">классификации расходов бюджетов согласно приложению № </w:t>
      </w:r>
      <w:r w:rsidR="002E6316" w:rsidRPr="005714C6">
        <w:rPr>
          <w:szCs w:val="28"/>
          <w:lang w:val="ru-RU"/>
        </w:rPr>
        <w:t>3</w:t>
      </w:r>
      <w:r w:rsidRPr="005714C6">
        <w:rPr>
          <w:szCs w:val="28"/>
        </w:rPr>
        <w:t xml:space="preserve"> к настоящему решению;</w:t>
      </w:r>
    </w:p>
    <w:p w:rsidR="00A726C4" w:rsidRPr="005714C6" w:rsidRDefault="00A726C4" w:rsidP="002E6316">
      <w:pPr>
        <w:pStyle w:val="a7"/>
        <w:ind w:firstLine="556"/>
        <w:jc w:val="both"/>
        <w:rPr>
          <w:szCs w:val="28"/>
        </w:rPr>
      </w:pPr>
      <w:r w:rsidRPr="005714C6">
        <w:rPr>
          <w:szCs w:val="28"/>
        </w:rPr>
        <w:t>2) по целевым статьям (</w:t>
      </w:r>
      <w:r w:rsidRPr="005714C6">
        <w:rPr>
          <w:szCs w:val="28"/>
          <w:lang w:val="ru-RU"/>
        </w:rPr>
        <w:t xml:space="preserve">муниципальным программам городского округа </w:t>
      </w:r>
      <w:r w:rsidRPr="005714C6">
        <w:rPr>
          <w:szCs w:val="28"/>
        </w:rPr>
        <w:t xml:space="preserve"> 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</w:t>
      </w:r>
      <w:r w:rsidRPr="005714C6">
        <w:rPr>
          <w:szCs w:val="28"/>
        </w:rPr>
        <w:t>)</w:t>
      </w:r>
      <w:r w:rsidRPr="005714C6">
        <w:rPr>
          <w:szCs w:val="28"/>
          <w:lang w:val="ru-RU"/>
        </w:rPr>
        <w:t xml:space="preserve">, группам видов расходов </w:t>
      </w:r>
      <w:r w:rsidR="002E6316" w:rsidRPr="005714C6">
        <w:rPr>
          <w:szCs w:val="28"/>
        </w:rPr>
        <w:t xml:space="preserve">классификации расходов бюджетов </w:t>
      </w:r>
      <w:r w:rsidRPr="005714C6">
        <w:rPr>
          <w:szCs w:val="28"/>
        </w:rPr>
        <w:t xml:space="preserve">согласно приложению № </w:t>
      </w:r>
      <w:r w:rsidR="002E6316" w:rsidRPr="005714C6">
        <w:rPr>
          <w:szCs w:val="28"/>
          <w:lang w:val="ru-RU"/>
        </w:rPr>
        <w:t>4</w:t>
      </w:r>
      <w:r w:rsidR="002E6316" w:rsidRPr="005714C6">
        <w:rPr>
          <w:szCs w:val="28"/>
        </w:rPr>
        <w:t xml:space="preserve"> к настоящему решению</w:t>
      </w:r>
      <w:r w:rsidRPr="005714C6">
        <w:rPr>
          <w:szCs w:val="28"/>
        </w:rPr>
        <w:t>.</w:t>
      </w:r>
    </w:p>
    <w:p w:rsidR="00A726C4" w:rsidRPr="005714C6" w:rsidRDefault="002309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2E6316" w:rsidRPr="005714C6">
        <w:rPr>
          <w:sz w:val="28"/>
          <w:szCs w:val="28"/>
        </w:rPr>
        <w:t>3</w:t>
      </w:r>
      <w:r w:rsidRPr="005714C6">
        <w:rPr>
          <w:sz w:val="28"/>
          <w:szCs w:val="28"/>
        </w:rPr>
        <w:t xml:space="preserve"> год в сумме </w:t>
      </w:r>
      <w:r w:rsidR="005D7621" w:rsidRPr="005714C6">
        <w:rPr>
          <w:sz w:val="28"/>
          <w:szCs w:val="28"/>
        </w:rPr>
        <w:t>8 490 000,00</w:t>
      </w:r>
      <w:r w:rsidR="00A81D47" w:rsidRPr="005714C6">
        <w:rPr>
          <w:sz w:val="28"/>
          <w:szCs w:val="28"/>
        </w:rPr>
        <w:t xml:space="preserve"> </w:t>
      </w:r>
      <w:r w:rsidRPr="005714C6">
        <w:rPr>
          <w:sz w:val="28"/>
          <w:szCs w:val="28"/>
        </w:rPr>
        <w:t>рубл</w:t>
      </w:r>
      <w:r w:rsidR="001B3C6A" w:rsidRPr="005714C6">
        <w:rPr>
          <w:sz w:val="28"/>
          <w:szCs w:val="28"/>
        </w:rPr>
        <w:t>ей</w:t>
      </w:r>
      <w:r w:rsidR="008E696D" w:rsidRPr="005714C6">
        <w:rPr>
          <w:sz w:val="28"/>
          <w:szCs w:val="28"/>
        </w:rPr>
        <w:t>, на 202</w:t>
      </w:r>
      <w:r w:rsidR="002E6316" w:rsidRPr="005714C6">
        <w:rPr>
          <w:sz w:val="28"/>
          <w:szCs w:val="28"/>
        </w:rPr>
        <w:t>4</w:t>
      </w:r>
      <w:r w:rsidR="008E696D" w:rsidRPr="005714C6">
        <w:rPr>
          <w:sz w:val="28"/>
          <w:szCs w:val="28"/>
        </w:rPr>
        <w:t xml:space="preserve"> год в сумме </w:t>
      </w:r>
      <w:r w:rsidR="005D7621" w:rsidRPr="005714C6">
        <w:rPr>
          <w:sz w:val="28"/>
          <w:szCs w:val="28"/>
        </w:rPr>
        <w:t>8 090 000,00</w:t>
      </w:r>
      <w:r w:rsidR="008E696D" w:rsidRPr="005714C6">
        <w:rPr>
          <w:sz w:val="28"/>
          <w:szCs w:val="28"/>
        </w:rPr>
        <w:t xml:space="preserve"> рубл</w:t>
      </w:r>
      <w:r w:rsidR="00EF040C" w:rsidRPr="005714C6">
        <w:rPr>
          <w:sz w:val="28"/>
          <w:szCs w:val="28"/>
        </w:rPr>
        <w:t>ей</w:t>
      </w:r>
      <w:r w:rsidR="008E696D" w:rsidRPr="005714C6">
        <w:rPr>
          <w:sz w:val="28"/>
          <w:szCs w:val="28"/>
        </w:rPr>
        <w:t xml:space="preserve"> и на 202</w:t>
      </w:r>
      <w:r w:rsidR="002E6316" w:rsidRPr="005714C6">
        <w:rPr>
          <w:sz w:val="28"/>
          <w:szCs w:val="28"/>
        </w:rPr>
        <w:t>5</w:t>
      </w:r>
      <w:r w:rsidR="008E696D" w:rsidRPr="005714C6">
        <w:rPr>
          <w:sz w:val="28"/>
          <w:szCs w:val="28"/>
        </w:rPr>
        <w:t xml:space="preserve"> год в </w:t>
      </w:r>
      <w:r w:rsidR="005D7621" w:rsidRPr="005714C6">
        <w:rPr>
          <w:sz w:val="28"/>
          <w:szCs w:val="28"/>
        </w:rPr>
        <w:t>сумме 6 350 000,00</w:t>
      </w:r>
      <w:r w:rsidR="008E696D" w:rsidRPr="005714C6">
        <w:rPr>
          <w:sz w:val="28"/>
          <w:szCs w:val="28"/>
        </w:rPr>
        <w:t xml:space="preserve"> рубл</w:t>
      </w:r>
      <w:r w:rsidR="00EF040C" w:rsidRPr="005714C6">
        <w:rPr>
          <w:sz w:val="28"/>
          <w:szCs w:val="28"/>
        </w:rPr>
        <w:t>ей</w:t>
      </w:r>
      <w:r w:rsidR="00A726C4" w:rsidRPr="005714C6">
        <w:rPr>
          <w:sz w:val="28"/>
          <w:szCs w:val="28"/>
        </w:rPr>
        <w:t>.</w:t>
      </w:r>
    </w:p>
    <w:p w:rsidR="002E6316" w:rsidRPr="005714C6" w:rsidRDefault="00A726C4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</w:t>
      </w:r>
      <w:r w:rsidR="002E6316" w:rsidRPr="005714C6">
        <w:t xml:space="preserve"> </w:t>
      </w:r>
      <w:r w:rsidR="002E6316" w:rsidRPr="005714C6">
        <w:rPr>
          <w:sz w:val="28"/>
          <w:szCs w:val="28"/>
        </w:rPr>
        <w:t xml:space="preserve">на 2023 год и плановый период 2024 и 2025 годов </w:t>
      </w:r>
      <w:r w:rsidRPr="005714C6">
        <w:rPr>
          <w:sz w:val="28"/>
          <w:szCs w:val="28"/>
        </w:rPr>
        <w:t xml:space="preserve">согласно приложению № </w:t>
      </w:r>
      <w:r w:rsidR="002E6316" w:rsidRPr="005714C6">
        <w:rPr>
          <w:sz w:val="28"/>
          <w:szCs w:val="28"/>
        </w:rPr>
        <w:t>5 к настоящему решению.</w:t>
      </w:r>
    </w:p>
    <w:p w:rsidR="00A275B0" w:rsidRPr="005714C6" w:rsidRDefault="00A726C4" w:rsidP="002E6316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</w:t>
      </w:r>
      <w:r w:rsidR="00A275B0" w:rsidRPr="005714C6">
        <w:rPr>
          <w:rFonts w:ascii="Times New Roman" w:hAnsi="Times New Roman"/>
          <w:sz w:val="28"/>
          <w:szCs w:val="28"/>
        </w:rPr>
        <w:t>в 20</w:t>
      </w:r>
      <w:r w:rsidR="001214D8" w:rsidRPr="005714C6">
        <w:rPr>
          <w:rFonts w:ascii="Times New Roman" w:hAnsi="Times New Roman"/>
          <w:sz w:val="28"/>
          <w:szCs w:val="28"/>
        </w:rPr>
        <w:t>2</w:t>
      </w:r>
      <w:r w:rsidR="002E6316" w:rsidRPr="005714C6">
        <w:rPr>
          <w:rFonts w:ascii="Times New Roman" w:hAnsi="Times New Roman"/>
          <w:sz w:val="28"/>
          <w:szCs w:val="28"/>
        </w:rPr>
        <w:t>3</w:t>
      </w:r>
      <w:r w:rsidR="00A275B0" w:rsidRPr="005714C6">
        <w:rPr>
          <w:rFonts w:ascii="Times New Roman" w:hAnsi="Times New Roman"/>
          <w:sz w:val="28"/>
          <w:szCs w:val="28"/>
        </w:rPr>
        <w:t>-202</w:t>
      </w:r>
      <w:r w:rsidR="002E6316" w:rsidRPr="005714C6">
        <w:rPr>
          <w:rFonts w:ascii="Times New Roman" w:hAnsi="Times New Roman"/>
          <w:sz w:val="28"/>
          <w:szCs w:val="28"/>
        </w:rPr>
        <w:t>5</w:t>
      </w:r>
      <w:r w:rsidR="00A275B0" w:rsidRPr="005714C6">
        <w:rPr>
          <w:rFonts w:ascii="Times New Roman" w:hAnsi="Times New Roman"/>
          <w:sz w:val="28"/>
          <w:szCs w:val="28"/>
        </w:rPr>
        <w:t xml:space="preserve"> годах </w:t>
      </w:r>
      <w:r w:rsidR="009B201D" w:rsidRPr="005714C6">
        <w:rPr>
          <w:rFonts w:ascii="Times New Roman" w:hAnsi="Times New Roman"/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 w:rsidRPr="005714C6">
        <w:rPr>
          <w:rFonts w:ascii="Times New Roman" w:hAnsi="Times New Roman"/>
          <w:sz w:val="28"/>
          <w:szCs w:val="28"/>
        </w:rPr>
        <w:t xml:space="preserve">в соответствии </w:t>
      </w:r>
      <w:r w:rsidR="00945EA9" w:rsidRPr="005714C6">
        <w:rPr>
          <w:rFonts w:ascii="Times New Roman" w:hAnsi="Times New Roman"/>
          <w:sz w:val="28"/>
          <w:szCs w:val="28"/>
        </w:rPr>
        <w:t xml:space="preserve">с пунктами 2, 7 </w:t>
      </w:r>
      <w:r w:rsidR="00A275B0" w:rsidRPr="005714C6">
        <w:rPr>
          <w:rFonts w:ascii="Times New Roman" w:hAnsi="Times New Roman"/>
          <w:sz w:val="28"/>
          <w:szCs w:val="28"/>
        </w:rPr>
        <w:t>стать</w:t>
      </w:r>
      <w:r w:rsidR="00945EA9" w:rsidRPr="005714C6">
        <w:rPr>
          <w:rFonts w:ascii="Times New Roman" w:hAnsi="Times New Roman"/>
          <w:sz w:val="28"/>
          <w:szCs w:val="28"/>
        </w:rPr>
        <w:t>и</w:t>
      </w:r>
      <w:r w:rsidR="00A275B0" w:rsidRPr="005714C6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="00A275B0" w:rsidRPr="005714C6">
        <w:rPr>
          <w:rFonts w:ascii="Times New Roman" w:hAnsi="Times New Roman"/>
          <w:sz w:val="28"/>
          <w:szCs w:val="28"/>
        </w:rPr>
        <w:lastRenderedPageBreak/>
        <w:t>Администрацией городского округа город Салават Республики Башкортостан</w:t>
      </w:r>
      <w:r w:rsidR="004318F2" w:rsidRPr="005714C6">
        <w:rPr>
          <w:rFonts w:ascii="Times New Roman" w:hAnsi="Times New Roman"/>
          <w:sz w:val="28"/>
          <w:szCs w:val="28"/>
          <w:lang w:val="ba-RU"/>
        </w:rPr>
        <w:t>,</w:t>
      </w:r>
      <w:r w:rsidR="00A275B0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предоставляются</w:t>
      </w:r>
      <w:r w:rsidR="00A275B0" w:rsidRPr="005714C6">
        <w:rPr>
          <w:rFonts w:ascii="Times New Roman" w:hAnsi="Times New Roman"/>
          <w:sz w:val="28"/>
          <w:szCs w:val="28"/>
        </w:rPr>
        <w:t xml:space="preserve"> субсидии</w:t>
      </w:r>
      <w:r w:rsidR="009D1374" w:rsidRPr="005714C6">
        <w:rPr>
          <w:rFonts w:ascii="Times New Roman" w:hAnsi="Times New Roman"/>
          <w:sz w:val="28"/>
          <w:szCs w:val="28"/>
        </w:rPr>
        <w:t xml:space="preserve"> (гранты в форме субсидии)</w:t>
      </w:r>
      <w:r w:rsidR="00A275B0"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2E6316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</w:t>
      </w:r>
      <w:r w:rsidR="009D1374" w:rsidRPr="005714C6">
        <w:rPr>
          <w:sz w:val="28"/>
          <w:szCs w:val="28"/>
        </w:rPr>
        <w:t xml:space="preserve">и </w:t>
      </w:r>
      <w:r w:rsidRPr="005714C6">
        <w:rPr>
          <w:sz w:val="28"/>
          <w:szCs w:val="28"/>
        </w:rPr>
        <w:t>льготным проездным билетам</w:t>
      </w:r>
      <w:r w:rsidR="009D1374" w:rsidRPr="005714C6">
        <w:rPr>
          <w:sz w:val="28"/>
          <w:szCs w:val="28"/>
        </w:rPr>
        <w:t xml:space="preserve"> в городском округе город Салават Республики Башкортостан</w:t>
      </w:r>
      <w:r w:rsidRPr="005714C6">
        <w:rPr>
          <w:sz w:val="28"/>
          <w:szCs w:val="28"/>
        </w:rPr>
        <w:t>;</w:t>
      </w:r>
    </w:p>
    <w:p w:rsidR="00A726C4" w:rsidRPr="005714C6" w:rsidRDefault="00E21097" w:rsidP="004018C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б</w:t>
      </w:r>
      <w:r w:rsidR="00A726C4" w:rsidRPr="005714C6">
        <w:rPr>
          <w:sz w:val="28"/>
          <w:szCs w:val="28"/>
        </w:rPr>
        <w:t xml:space="preserve">) </w:t>
      </w:r>
      <w:r w:rsidR="004018C1" w:rsidRPr="005714C6">
        <w:rPr>
          <w:sz w:val="28"/>
          <w:szCs w:val="28"/>
        </w:rPr>
        <w:t>субъектам малого и среднего предпринимательства, физическим лицам, применяющим специальный налоговый режим «Н</w:t>
      </w:r>
      <w:r w:rsidR="00466D7D" w:rsidRPr="005714C6">
        <w:rPr>
          <w:sz w:val="28"/>
          <w:szCs w:val="28"/>
        </w:rPr>
        <w:t>алог на профессиональный доход»</w:t>
      </w:r>
      <w:r w:rsidR="004018C1" w:rsidRPr="005714C6">
        <w:rPr>
          <w:sz w:val="28"/>
          <w:szCs w:val="28"/>
        </w:rPr>
        <w:t xml:space="preserve">, в </w:t>
      </w:r>
      <w:r w:rsidR="00466D7D" w:rsidRPr="005714C6">
        <w:rPr>
          <w:sz w:val="28"/>
          <w:szCs w:val="28"/>
        </w:rPr>
        <w:t>целях создания благоприятных условий для развития предпринимательской деятельности</w:t>
      </w:r>
      <w:r w:rsidR="00A726C4" w:rsidRPr="005714C6">
        <w:rPr>
          <w:sz w:val="28"/>
          <w:szCs w:val="28"/>
        </w:rPr>
        <w:t>;</w:t>
      </w:r>
    </w:p>
    <w:p w:rsidR="00A726C4" w:rsidRPr="005714C6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в</w:t>
      </w:r>
      <w:r w:rsidR="00A726C4" w:rsidRPr="005714C6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5714C6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г</w:t>
      </w:r>
      <w:r w:rsidR="00A726C4" w:rsidRPr="005714C6">
        <w:rPr>
          <w:sz w:val="28"/>
          <w:szCs w:val="28"/>
        </w:rPr>
        <w:t xml:space="preserve">) </w:t>
      </w:r>
      <w:r w:rsidR="009F7198" w:rsidRPr="005714C6">
        <w:rPr>
          <w:sz w:val="28"/>
          <w:szCs w:val="28"/>
        </w:rPr>
        <w:t xml:space="preserve">юридическим лицам (за исключением субсидий муниципальным учреждениям) </w:t>
      </w:r>
      <w:r w:rsidR="004018C1" w:rsidRPr="005714C6">
        <w:rPr>
          <w:sz w:val="28"/>
          <w:szCs w:val="28"/>
        </w:rPr>
        <w:t xml:space="preserve">индивидуальным предприятиям, а также физическим лицам – производителям товаров, работ, услуг </w:t>
      </w:r>
      <w:r w:rsidR="00A726C4" w:rsidRPr="005714C6">
        <w:rPr>
          <w:sz w:val="28"/>
          <w:szCs w:val="28"/>
        </w:rPr>
        <w:t xml:space="preserve">в целях возмещения недополученных доходов в связи с оказанием </w:t>
      </w:r>
      <w:r w:rsidR="004018C1" w:rsidRPr="005714C6">
        <w:rPr>
          <w:sz w:val="28"/>
          <w:szCs w:val="28"/>
        </w:rPr>
        <w:t xml:space="preserve">ими </w:t>
      </w:r>
      <w:r w:rsidR="00A726C4" w:rsidRPr="005714C6">
        <w:rPr>
          <w:sz w:val="28"/>
          <w:szCs w:val="28"/>
        </w:rPr>
        <w:t xml:space="preserve">социально – значимых видов бытовых услуг общими отделениями бань </w:t>
      </w:r>
      <w:r w:rsidR="004318F2" w:rsidRPr="005714C6">
        <w:rPr>
          <w:sz w:val="28"/>
          <w:szCs w:val="28"/>
        </w:rPr>
        <w:t>отдельным категориям населения;</w:t>
      </w:r>
    </w:p>
    <w:p w:rsidR="00A726C4" w:rsidRPr="005714C6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д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недополученных доходов и затрат на оплату коммунальных услуг, </w:t>
      </w:r>
      <w:r w:rsidR="00A726C4" w:rsidRPr="005714C6">
        <w:rPr>
          <w:rFonts w:ascii="Times New Roman" w:hAnsi="Times New Roman" w:cs="Times New Roman"/>
          <w:sz w:val="28"/>
          <w:szCs w:val="28"/>
        </w:rPr>
        <w:t>содержани</w:t>
      </w:r>
      <w:r w:rsidR="00DD3854" w:rsidRPr="005714C6">
        <w:rPr>
          <w:rFonts w:ascii="Times New Roman" w:hAnsi="Times New Roman" w:cs="Times New Roman"/>
          <w:sz w:val="28"/>
          <w:szCs w:val="28"/>
        </w:rPr>
        <w:t>е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незаселенных жилых </w:t>
      </w:r>
      <w:r w:rsidR="009F7198" w:rsidRPr="005714C6">
        <w:rPr>
          <w:rFonts w:ascii="Times New Roman" w:hAnsi="Times New Roman" w:cs="Times New Roman"/>
          <w:sz w:val="28"/>
          <w:szCs w:val="28"/>
        </w:rPr>
        <w:t>и н</w:t>
      </w:r>
      <w:r w:rsidR="004318F2" w:rsidRPr="005714C6">
        <w:rPr>
          <w:rFonts w:ascii="Times New Roman" w:hAnsi="Times New Roman" w:cs="Times New Roman"/>
          <w:sz w:val="28"/>
          <w:szCs w:val="28"/>
        </w:rPr>
        <w:t>еиспользуемых не</w:t>
      </w:r>
      <w:r w:rsidR="00DD3854" w:rsidRPr="005714C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 w:rsidRPr="005714C6">
        <w:rPr>
          <w:rFonts w:ascii="Times New Roman" w:hAnsi="Times New Roman" w:cs="Times New Roman"/>
          <w:sz w:val="28"/>
          <w:szCs w:val="28"/>
        </w:rPr>
        <w:t>муниципального фонда</w:t>
      </w:r>
      <w:r w:rsidR="009F7198" w:rsidRPr="005714C6">
        <w:rPr>
          <w:rFonts w:ascii="Times New Roman" w:hAnsi="Times New Roman" w:cs="Times New Roman"/>
          <w:sz w:val="28"/>
          <w:szCs w:val="28"/>
        </w:rPr>
        <w:t>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организацией свыше 3 (трех) месяцев</w:t>
      </w:r>
      <w:r w:rsidR="008375A2" w:rsidRPr="005714C6">
        <w:rPr>
          <w:rFonts w:ascii="Times New Roman" w:hAnsi="Times New Roman" w:cs="Times New Roman"/>
          <w:sz w:val="28"/>
          <w:szCs w:val="28"/>
        </w:rPr>
        <w:t>;</w:t>
      </w:r>
    </w:p>
    <w:p w:rsidR="009F7198" w:rsidRPr="005714C6" w:rsidRDefault="0090708A" w:rsidP="009F7198">
      <w:pPr>
        <w:pStyle w:val="11"/>
        <w:shd w:val="clear" w:color="auto" w:fill="auto"/>
        <w:spacing w:before="0" w:after="0" w:line="24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 xml:space="preserve">е)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</w:t>
      </w:r>
      <w:r w:rsidRPr="005714C6">
        <w:rPr>
          <w:rFonts w:ascii="Times New Roman" w:hAnsi="Times New Roman" w:cs="Times New Roman"/>
          <w:sz w:val="28"/>
          <w:szCs w:val="28"/>
        </w:rPr>
        <w:t xml:space="preserve">включенными в реестр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Pr="005714C6">
        <w:rPr>
          <w:rFonts w:ascii="Times New Roman" w:hAnsi="Times New Roman" w:cs="Times New Roman"/>
          <w:sz w:val="28"/>
          <w:szCs w:val="28"/>
        </w:rPr>
        <w:t>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</w:t>
      </w:r>
      <w:r w:rsidR="009D1374" w:rsidRPr="005714C6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Pr="005714C6">
        <w:rPr>
          <w:rFonts w:ascii="Times New Roman" w:hAnsi="Times New Roman" w:cs="Times New Roman"/>
          <w:sz w:val="28"/>
          <w:szCs w:val="28"/>
        </w:rPr>
        <w:t>.</w:t>
      </w:r>
    </w:p>
    <w:p w:rsidR="009E691D" w:rsidRPr="005714C6" w:rsidRDefault="009E691D" w:rsidP="009F7198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0" w:right="23" w:firstLine="556"/>
        <w:rPr>
          <w:rFonts w:ascii="Times New Roman" w:hAnsi="Times New Roman" w:cs="Times New Roman"/>
          <w:b/>
          <w:bCs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341537" w:rsidRPr="005714C6">
        <w:rPr>
          <w:rFonts w:ascii="Times New Roman" w:hAnsi="Times New Roman" w:cs="Times New Roman"/>
          <w:sz w:val="28"/>
          <w:szCs w:val="28"/>
        </w:rPr>
        <w:t>3</w:t>
      </w:r>
      <w:r w:rsidRPr="005714C6">
        <w:rPr>
          <w:rFonts w:ascii="Times New Roman" w:hAnsi="Times New Roman" w:cs="Times New Roman"/>
          <w:sz w:val="28"/>
          <w:szCs w:val="28"/>
        </w:rPr>
        <w:t>–202</w:t>
      </w:r>
      <w:r w:rsidR="00341537" w:rsidRPr="005714C6">
        <w:rPr>
          <w:rFonts w:ascii="Times New Roman" w:hAnsi="Times New Roman" w:cs="Times New Roman"/>
          <w:sz w:val="28"/>
          <w:szCs w:val="28"/>
        </w:rPr>
        <w:t>5</w:t>
      </w:r>
      <w:r w:rsidRPr="005714C6">
        <w:rPr>
          <w:rFonts w:ascii="Times New Roman" w:hAnsi="Times New Roman" w:cs="Times New Roman"/>
          <w:sz w:val="28"/>
          <w:szCs w:val="28"/>
        </w:rPr>
        <w:t xml:space="preserve"> годах из бюджета городского округа город Салават Республики Башкортостан в соответствии с пунктом 2 </w:t>
      </w:r>
      <w:r w:rsidR="008375A2" w:rsidRPr="005714C6">
        <w:rPr>
          <w:rFonts w:ascii="Times New Roman" w:hAnsi="Times New Roman" w:cs="Times New Roman"/>
          <w:sz w:val="28"/>
          <w:szCs w:val="28"/>
        </w:rPr>
        <w:t>статьи 78</w:t>
      </w:r>
      <w:r w:rsidR="008375A2" w:rsidRPr="005714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375A2"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предоставляются субсидии:</w:t>
      </w:r>
    </w:p>
    <w:p w:rsidR="009F7198" w:rsidRPr="005714C6" w:rsidRDefault="009E691D" w:rsidP="009F7198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а) 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автономной некоммерческой организации поддержки малого предпринимательства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Бизнес-центр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«Юг-Башкортостана»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возмещение затрат, связанных с текущим соде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жанием территориального бизнес-инкубатора</w:t>
      </w:r>
      <w:r w:rsidR="00E21097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0C4B" w:rsidRPr="005714C6" w:rsidRDefault="002309E1" w:rsidP="00050C4B">
      <w:pPr>
        <w:pStyle w:val="ConsPlusTitle"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Утвердить объем бюджетных ассигнований Дорожного фонда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lastRenderedPageBreak/>
        <w:t>городского округа город Салават Республики Башкортостан на 202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3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5C28D5">
        <w:rPr>
          <w:rFonts w:ascii="Times New Roman" w:hAnsi="Times New Roman" w:cs="Times New Roman"/>
          <w:b w:val="0"/>
          <w:sz w:val="28"/>
          <w:szCs w:val="28"/>
        </w:rPr>
        <w:t>289 168 673,93</w:t>
      </w:r>
      <w:r w:rsidR="00A81D47" w:rsidRPr="00571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>, на 202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4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5C28D5">
        <w:rPr>
          <w:rFonts w:ascii="Times New Roman" w:hAnsi="Times New Roman" w:cs="Times New Roman"/>
          <w:b w:val="0"/>
          <w:sz w:val="28"/>
          <w:szCs w:val="28"/>
        </w:rPr>
        <w:t>230 212 347,27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5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51 073 598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,00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056FEF" w:rsidRPr="005714C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0C4B" w:rsidRPr="005714C6" w:rsidRDefault="00050C4B" w:rsidP="00050C4B">
      <w:pPr>
        <w:pStyle w:val="ConsPlusTitle"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решения и иные нормативные правовые акты городского округа город Салават Республики Башкортостан, 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сверхутвержденных</w:t>
      </w:r>
      <w:proofErr w:type="spellEnd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бюджете городского округа город Салават Республики Башкортостан на 2023 год и на плановый период 2024  2025 годов, а также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соответствующих изменений в настоящее 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ешение.</w:t>
      </w:r>
    </w:p>
    <w:p w:rsidR="00050C4B" w:rsidRPr="005714C6" w:rsidRDefault="00050C4B" w:rsidP="00050C4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сверхутвержденных</w:t>
      </w:r>
      <w:proofErr w:type="spellEnd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бюджете городского округа город Салават Республики Башкортостан на 2023 год и на плановый период 2024 и 2025 годов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915993" w:rsidRPr="005714C6" w:rsidRDefault="00915993" w:rsidP="00050C4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городского округа город Салават Республики Башкортостан не вправе принимать решения, приводящие к увеличению в 2023–2025 годах численности муниципальных служащих городского округа город Салават Республики Башкортостан и работников организаций бюджетной сферы, за исключением случаев, связанных с реализацией поручения Премьер - министра Правительства Республики Башкортостан об отмене ограничений по увеличению штатной численности муниципальных служащих советов и администраций муниципальных районов, городских округов Республики Башкортостан.</w:t>
      </w:r>
    </w:p>
    <w:p w:rsidR="005F527F" w:rsidRPr="005714C6" w:rsidRDefault="009E53D1" w:rsidP="00611B9D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Утвердить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программу муниципальных заимствований городского округа город Салават Республики Башкортостан</w:t>
      </w:r>
      <w:r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="00B66993" w:rsidRPr="005714C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3 и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5E50E0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4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F13D5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5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5F527F" w:rsidRPr="005714C6" w:rsidRDefault="003D6953" w:rsidP="002D27EC">
      <w:pPr>
        <w:pStyle w:val="af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Списать в порядке, установленном Администрацией городского округа город Салават Республики Башкортостан, задолженност</w:t>
      </w:r>
      <w:r w:rsidR="005F527F" w:rsidRPr="005714C6">
        <w:rPr>
          <w:rFonts w:ascii="Times New Roman" w:hAnsi="Times New Roman"/>
          <w:sz w:val="28"/>
          <w:szCs w:val="28"/>
        </w:rPr>
        <w:t>ь</w:t>
      </w:r>
      <w:r w:rsidRPr="005714C6">
        <w:rPr>
          <w:rFonts w:ascii="Times New Roman" w:hAnsi="Times New Roman"/>
          <w:sz w:val="28"/>
          <w:szCs w:val="28"/>
        </w:rPr>
        <w:t xml:space="preserve"> перед бюджетом городского округа город Салават Республики Башкортостан </w:t>
      </w:r>
      <w:r w:rsidR="0090708A" w:rsidRPr="005714C6">
        <w:rPr>
          <w:rFonts w:ascii="Times New Roman" w:hAnsi="Times New Roman"/>
          <w:sz w:val="28"/>
          <w:szCs w:val="28"/>
        </w:rPr>
        <w:t xml:space="preserve">организаций </w:t>
      </w:r>
      <w:r w:rsidRPr="005714C6">
        <w:rPr>
          <w:rFonts w:ascii="Times New Roman" w:hAnsi="Times New Roman"/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A726C4" w:rsidRPr="005714C6" w:rsidRDefault="00A726C4" w:rsidP="009E53D1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>Установить, что остатки средств бюджета городского округа город Салават Республики Башкортостан по состоянию на 01 января 20</w:t>
      </w:r>
      <w:r w:rsidR="00FF13D5" w:rsidRPr="005714C6">
        <w:rPr>
          <w:rFonts w:ascii="Times New Roman" w:hAnsi="Times New Roman"/>
          <w:sz w:val="28"/>
          <w:szCs w:val="28"/>
        </w:rPr>
        <w:t>2</w:t>
      </w:r>
      <w:r w:rsidR="009E53D1" w:rsidRPr="005714C6">
        <w:rPr>
          <w:rFonts w:ascii="Times New Roman" w:hAnsi="Times New Roman"/>
          <w:sz w:val="28"/>
          <w:szCs w:val="28"/>
        </w:rPr>
        <w:t>3</w:t>
      </w:r>
      <w:r w:rsidRPr="005714C6">
        <w:rPr>
          <w:rFonts w:ascii="Times New Roman" w:hAnsi="Times New Roman"/>
          <w:sz w:val="28"/>
          <w:szCs w:val="28"/>
        </w:rPr>
        <w:t xml:space="preserve"> года</w:t>
      </w:r>
      <w:r w:rsidRPr="005714C6">
        <w:rPr>
          <w:rFonts w:ascii="Times New Roman" w:hAnsi="Times New Roman"/>
          <w:bCs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в объеме:</w:t>
      </w:r>
    </w:p>
    <w:p w:rsidR="00A726C4" w:rsidRPr="005714C6" w:rsidRDefault="00A726C4" w:rsidP="009E53D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F522A4" w:rsidRPr="005714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- не превышающем сумму остатка неиспользованных бюджетных ассигнований </w:t>
      </w:r>
      <w:r w:rsidR="00F522A4" w:rsidRPr="005714C6">
        <w:rPr>
          <w:sz w:val="28"/>
          <w:szCs w:val="28"/>
        </w:rPr>
        <w:t>направляются в 202</w:t>
      </w:r>
      <w:r w:rsidR="009E53D1" w:rsidRPr="005714C6">
        <w:rPr>
          <w:sz w:val="28"/>
          <w:szCs w:val="28"/>
        </w:rPr>
        <w:t>3</w:t>
      </w:r>
      <w:r w:rsidR="00F522A4" w:rsidRPr="005714C6">
        <w:rPr>
          <w:sz w:val="28"/>
          <w:szCs w:val="28"/>
        </w:rPr>
        <w:t xml:space="preserve"> году </w:t>
      </w:r>
      <w:r w:rsidRPr="005714C6">
        <w:rPr>
          <w:sz w:val="28"/>
          <w:szCs w:val="28"/>
        </w:rPr>
        <w:t>на</w:t>
      </w:r>
      <w:r w:rsidR="00F522A4" w:rsidRPr="005714C6">
        <w:rPr>
          <w:sz w:val="28"/>
          <w:szCs w:val="28"/>
        </w:rPr>
        <w:t xml:space="preserve"> увеличение бюджетных ассигнований:</w:t>
      </w:r>
    </w:p>
    <w:p w:rsidR="00F522A4" w:rsidRPr="005714C6" w:rsidRDefault="00F522A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на</w:t>
      </w:r>
      <w:r w:rsidR="00A726C4" w:rsidRPr="005714C6">
        <w:rPr>
          <w:sz w:val="28"/>
          <w:szCs w:val="28"/>
        </w:rPr>
        <w:t xml:space="preserve"> оплату заключенных от имени городского округа город Салават Республики Башкортостан муниципальных контрактов</w:t>
      </w:r>
      <w:r w:rsidR="00B41510" w:rsidRPr="005714C6">
        <w:rPr>
          <w:sz w:val="28"/>
          <w:szCs w:val="28"/>
        </w:rPr>
        <w:t xml:space="preserve"> на поставку товаров, выполнение</w:t>
      </w:r>
      <w:r w:rsidR="00A726C4" w:rsidRPr="005714C6">
        <w:rPr>
          <w:sz w:val="28"/>
          <w:szCs w:val="28"/>
        </w:rPr>
        <w:t xml:space="preserve"> работ, оказани</w:t>
      </w:r>
      <w:r w:rsidR="00B41510" w:rsidRPr="005714C6">
        <w:rPr>
          <w:sz w:val="28"/>
          <w:szCs w:val="28"/>
        </w:rPr>
        <w:t>е</w:t>
      </w:r>
      <w:r w:rsidR="00A726C4" w:rsidRPr="005714C6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 w:rsidRPr="005714C6">
        <w:rPr>
          <w:sz w:val="28"/>
          <w:szCs w:val="28"/>
        </w:rPr>
        <w:t>2</w:t>
      </w:r>
      <w:r w:rsidR="009E53D1" w:rsidRPr="005714C6">
        <w:rPr>
          <w:sz w:val="28"/>
          <w:szCs w:val="28"/>
        </w:rPr>
        <w:t>2</w:t>
      </w:r>
      <w:r w:rsidR="00A726C4" w:rsidRPr="005714C6">
        <w:rPr>
          <w:sz w:val="28"/>
          <w:szCs w:val="28"/>
        </w:rPr>
        <w:t xml:space="preserve"> году</w:t>
      </w:r>
      <w:r w:rsidRPr="005714C6">
        <w:rPr>
          <w:sz w:val="28"/>
          <w:szCs w:val="28"/>
        </w:rPr>
        <w:t>;</w:t>
      </w:r>
    </w:p>
    <w:p w:rsidR="005F527F" w:rsidRPr="005714C6" w:rsidRDefault="00F522A4" w:rsidP="005F527F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</w:t>
      </w:r>
      <w:r w:rsidR="00A726C4" w:rsidRPr="005714C6">
        <w:rPr>
          <w:sz w:val="28"/>
          <w:szCs w:val="28"/>
        </w:rPr>
        <w:t>.</w:t>
      </w:r>
    </w:p>
    <w:p w:rsidR="005B23F0" w:rsidRPr="005714C6" w:rsidRDefault="005B23F0" w:rsidP="005F527F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hyperlink r:id="rId8" w:history="1">
        <w:r w:rsidRPr="005714C6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5714C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бюджета городского округа город Салават Республики Башкортостан</w:t>
      </w:r>
      <w:r w:rsidR="00F522A4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F522A4" w:rsidRPr="005714C6">
        <w:rPr>
          <w:rFonts w:ascii="Times New Roman" w:hAnsi="Times New Roman"/>
          <w:sz w:val="28"/>
          <w:szCs w:val="28"/>
        </w:rPr>
        <w:t xml:space="preserve">плановый период </w:t>
      </w:r>
      <w:r w:rsidRPr="005714C6">
        <w:rPr>
          <w:rFonts w:ascii="Times New Roman" w:hAnsi="Times New Roman"/>
          <w:sz w:val="28"/>
          <w:szCs w:val="28"/>
        </w:rPr>
        <w:t xml:space="preserve">является распределение </w:t>
      </w:r>
      <w:r w:rsidR="00824E7A" w:rsidRPr="005714C6">
        <w:rPr>
          <w:rFonts w:ascii="Times New Roman" w:hAnsi="Times New Roman"/>
          <w:sz w:val="28"/>
          <w:szCs w:val="28"/>
        </w:rPr>
        <w:t>по решени</w:t>
      </w:r>
      <w:r w:rsidR="00F522A4" w:rsidRPr="005714C6">
        <w:rPr>
          <w:rFonts w:ascii="Times New Roman" w:hAnsi="Times New Roman"/>
          <w:sz w:val="28"/>
          <w:szCs w:val="28"/>
        </w:rPr>
        <w:t>ям</w:t>
      </w:r>
      <w:r w:rsidR="00824E7A" w:rsidRPr="005714C6">
        <w:rPr>
          <w:rFonts w:ascii="Times New Roman" w:hAnsi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0A34F9" w:rsidRPr="00BB151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зарезервированных </w:t>
      </w:r>
      <w:r w:rsidR="000A34F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ассигнований, предусмотренных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E30D88" w:rsidRPr="005714C6" w:rsidRDefault="005B23F0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 </w:t>
      </w:r>
      <w:r w:rsidR="00F522A4" w:rsidRPr="005714C6">
        <w:rPr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14C6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бюджетов.</w:t>
      </w:r>
    </w:p>
    <w:p w:rsidR="001A2FEF" w:rsidRPr="005714C6" w:rsidRDefault="001A2FEF" w:rsidP="009E53D1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пунктом 8 статьи 217 Бюджетного кодекса Российской Федерации и  пунктом 5 статьи 46 </w:t>
      </w:r>
      <w:r w:rsidR="00EF040C" w:rsidRPr="005714C6">
        <w:rPr>
          <w:rFonts w:ascii="Times New Roman" w:hAnsi="Times New Roman"/>
          <w:sz w:val="28"/>
          <w:szCs w:val="28"/>
        </w:rPr>
        <w:t>р</w:t>
      </w:r>
      <w:r w:rsidRPr="005714C6">
        <w:rPr>
          <w:rFonts w:ascii="Times New Roman" w:hAnsi="Times New Roman"/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3B2A63" w:rsidRPr="005714C6">
        <w:rPr>
          <w:rFonts w:ascii="Times New Roman" w:hAnsi="Times New Roman"/>
          <w:sz w:val="28"/>
          <w:szCs w:val="28"/>
        </w:rPr>
        <w:t>плановый период</w:t>
      </w:r>
      <w:r w:rsidRPr="005714C6">
        <w:rPr>
          <w:rFonts w:ascii="Times New Roman" w:hAnsi="Times New Roman"/>
          <w:sz w:val="28"/>
          <w:szCs w:val="28"/>
        </w:rPr>
        <w:t xml:space="preserve">, связанные с особенностями исполнения бюджета </w:t>
      </w:r>
      <w:r w:rsidR="003B2A63" w:rsidRPr="005714C6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Башкортостан:</w:t>
      </w:r>
    </w:p>
    <w:p w:rsidR="0047035A" w:rsidRPr="005714C6" w:rsidRDefault="0047035A" w:rsidP="009E53D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5851E0" w:rsidRPr="005714C6" w:rsidRDefault="005851E0" w:rsidP="009E53D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2)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в </w:t>
      </w:r>
      <w:r w:rsidRPr="005714C6">
        <w:rPr>
          <w:sz w:val="28"/>
          <w:szCs w:val="28"/>
        </w:rPr>
        <w:lastRenderedPageBreak/>
        <w:t>соответствии с решениями Администрации городского округа город Салават Республики Башкортостан;</w:t>
      </w:r>
    </w:p>
    <w:p w:rsidR="0047035A" w:rsidRPr="005714C6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3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 </w:t>
      </w:r>
      <w:r w:rsidRPr="005714C6">
        <w:rPr>
          <w:sz w:val="28"/>
          <w:szCs w:val="28"/>
        </w:rPr>
        <w:t xml:space="preserve"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 </w:t>
      </w:r>
      <w:r w:rsidR="0047035A" w:rsidRPr="005714C6">
        <w:rPr>
          <w:sz w:val="28"/>
          <w:szCs w:val="28"/>
        </w:rPr>
        <w:t xml:space="preserve">в размере экономии, </w:t>
      </w:r>
      <w:r w:rsidRPr="005714C6">
        <w:rPr>
          <w:sz w:val="28"/>
          <w:szCs w:val="28"/>
        </w:rPr>
        <w:t xml:space="preserve">возникшей </w:t>
      </w:r>
      <w:r w:rsidR="0047035A" w:rsidRPr="005714C6">
        <w:rPr>
          <w:sz w:val="28"/>
          <w:szCs w:val="28"/>
        </w:rPr>
        <w:t>в</w:t>
      </w:r>
      <w:r w:rsidRPr="005714C6">
        <w:rPr>
          <w:sz w:val="28"/>
          <w:szCs w:val="28"/>
        </w:rPr>
        <w:t xml:space="preserve"> ходе исполнения бюджета городского округа город Салават Республики Башкортостан</w:t>
      </w:r>
      <w:r w:rsidR="0047035A" w:rsidRPr="005714C6">
        <w:rPr>
          <w:sz w:val="28"/>
          <w:szCs w:val="28"/>
        </w:rPr>
        <w:t xml:space="preserve"> по результатам </w:t>
      </w:r>
      <w:r w:rsidRPr="005714C6"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5714C6">
        <w:rPr>
          <w:sz w:val="28"/>
          <w:szCs w:val="28"/>
        </w:rPr>
        <w:t>;</w:t>
      </w:r>
    </w:p>
    <w:p w:rsidR="001A2FEF" w:rsidRPr="005714C6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4</w:t>
      </w:r>
      <w:r w:rsidR="001A2FEF" w:rsidRPr="005714C6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 w:rsidRPr="005714C6">
        <w:rPr>
          <w:sz w:val="28"/>
          <w:szCs w:val="28"/>
        </w:rPr>
        <w:t>б</w:t>
      </w:r>
      <w:r w:rsidR="001A2FEF" w:rsidRPr="005714C6">
        <w:rPr>
          <w:sz w:val="28"/>
          <w:szCs w:val="28"/>
        </w:rPr>
        <w:t>юджета</w:t>
      </w:r>
      <w:r w:rsidR="00997D1A" w:rsidRPr="005714C6">
        <w:rPr>
          <w:sz w:val="28"/>
          <w:szCs w:val="28"/>
        </w:rPr>
        <w:t xml:space="preserve"> Республики Башкортостан</w:t>
      </w:r>
      <w:r w:rsidR="001A2FEF" w:rsidRPr="005714C6">
        <w:rPr>
          <w:sz w:val="28"/>
          <w:szCs w:val="28"/>
        </w:rPr>
        <w:t>;</w:t>
      </w:r>
    </w:p>
    <w:p w:rsidR="00997D1A" w:rsidRPr="005714C6" w:rsidRDefault="00997D1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5)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бюджета Республики Башкортостан;</w:t>
      </w:r>
    </w:p>
    <w:p w:rsidR="00A75824" w:rsidRPr="005714C6" w:rsidRDefault="00997D1A" w:rsidP="00A75824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6</w:t>
      </w:r>
      <w:r w:rsidR="00A75824" w:rsidRPr="005714C6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городского округа город Салават Республики Башкортостан;</w:t>
      </w:r>
    </w:p>
    <w:p w:rsidR="00E30D88" w:rsidRPr="005714C6" w:rsidRDefault="00997D1A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7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5714C6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E30D88" w:rsidRPr="005714C6" w:rsidRDefault="00ED0910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Pr="005714C6">
        <w:rPr>
          <w:rFonts w:ascii="Times New Roman" w:hAnsi="Times New Roman"/>
          <w:sz w:val="28"/>
          <w:szCs w:val="28"/>
        </w:rPr>
        <w:t xml:space="preserve"> </w:t>
      </w:r>
    </w:p>
    <w:p w:rsidR="00A726C4" w:rsidRPr="005714C6" w:rsidRDefault="00A726C4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44EE" w:rsidRPr="005714C6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5714C6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5714C6">
        <w:rPr>
          <w:bCs/>
          <w:sz w:val="28"/>
          <w:szCs w:val="28"/>
        </w:rPr>
        <w:t xml:space="preserve">Председатель </w:t>
      </w:r>
      <w:proofErr w:type="gramStart"/>
      <w:r w:rsidRPr="005714C6">
        <w:rPr>
          <w:bCs/>
          <w:sz w:val="28"/>
          <w:szCs w:val="28"/>
        </w:rPr>
        <w:t xml:space="preserve">Совета  </w:t>
      </w:r>
      <w:r w:rsidRPr="005714C6">
        <w:rPr>
          <w:bCs/>
          <w:sz w:val="28"/>
          <w:szCs w:val="28"/>
        </w:rPr>
        <w:tab/>
      </w:r>
      <w:proofErr w:type="gramEnd"/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  <w:t xml:space="preserve">     </w:t>
      </w:r>
      <w:r w:rsidRPr="005714C6">
        <w:rPr>
          <w:bCs/>
          <w:sz w:val="28"/>
          <w:szCs w:val="28"/>
        </w:rPr>
        <w:tab/>
        <w:t xml:space="preserve">     </w:t>
      </w:r>
      <w:r w:rsidR="00A744EE" w:rsidRPr="005714C6">
        <w:rPr>
          <w:bCs/>
          <w:sz w:val="28"/>
          <w:szCs w:val="28"/>
        </w:rPr>
        <w:t xml:space="preserve">      </w:t>
      </w:r>
      <w:r w:rsidRPr="005714C6">
        <w:rPr>
          <w:sz w:val="28"/>
          <w:szCs w:val="28"/>
        </w:rPr>
        <w:t>Л.В. Давыдова</w:t>
      </w:r>
    </w:p>
    <w:p w:rsidR="00A726C4" w:rsidRPr="005714C6" w:rsidRDefault="00A726C4" w:rsidP="0085620C">
      <w:pPr>
        <w:pStyle w:val="a7"/>
        <w:rPr>
          <w:szCs w:val="28"/>
        </w:rPr>
      </w:pPr>
      <w:r w:rsidRPr="005714C6">
        <w:rPr>
          <w:szCs w:val="28"/>
        </w:rPr>
        <w:t xml:space="preserve">г. Салават </w:t>
      </w:r>
    </w:p>
    <w:p w:rsidR="00A744EE" w:rsidRPr="005714C6" w:rsidRDefault="00A744EE" w:rsidP="0085620C">
      <w:pPr>
        <w:pStyle w:val="a7"/>
        <w:rPr>
          <w:szCs w:val="28"/>
        </w:rPr>
      </w:pPr>
    </w:p>
    <w:p w:rsidR="00A744EE" w:rsidRPr="005714C6" w:rsidRDefault="00EA343C" w:rsidP="00F70EFE">
      <w:pPr>
        <w:pStyle w:val="a7"/>
        <w:spacing w:after="240"/>
        <w:rPr>
          <w:szCs w:val="28"/>
        </w:rPr>
      </w:pPr>
      <w:r w:rsidRPr="005714C6">
        <w:rPr>
          <w:szCs w:val="28"/>
        </w:rPr>
        <w:t>«</w:t>
      </w:r>
      <w:r w:rsidR="00C21D2B">
        <w:rPr>
          <w:szCs w:val="28"/>
          <w:lang w:val="ru-RU"/>
        </w:rPr>
        <w:t>27</w:t>
      </w:r>
      <w:r w:rsidR="00A726C4" w:rsidRPr="005714C6">
        <w:rPr>
          <w:szCs w:val="28"/>
        </w:rPr>
        <w:t>»</w:t>
      </w:r>
      <w:r w:rsidRPr="005714C6">
        <w:rPr>
          <w:szCs w:val="28"/>
          <w:lang w:val="ru-RU"/>
        </w:rPr>
        <w:t xml:space="preserve"> </w:t>
      </w:r>
      <w:r w:rsidR="00C21D2B">
        <w:rPr>
          <w:szCs w:val="28"/>
          <w:lang w:val="ru-RU"/>
        </w:rPr>
        <w:t>декабря</w:t>
      </w:r>
      <w:r w:rsidR="00A726C4" w:rsidRPr="005714C6">
        <w:rPr>
          <w:szCs w:val="28"/>
        </w:rPr>
        <w:t xml:space="preserve"> 20</w:t>
      </w:r>
      <w:r w:rsidR="006720E1" w:rsidRPr="005714C6">
        <w:rPr>
          <w:szCs w:val="28"/>
          <w:lang w:val="ru-RU"/>
        </w:rPr>
        <w:t>2</w:t>
      </w:r>
      <w:r w:rsidR="00E30D88" w:rsidRPr="005714C6">
        <w:rPr>
          <w:szCs w:val="28"/>
          <w:lang w:val="ru-RU"/>
        </w:rPr>
        <w:t>2</w:t>
      </w:r>
      <w:r w:rsidR="00A726C4" w:rsidRPr="005714C6">
        <w:rPr>
          <w:szCs w:val="28"/>
        </w:rPr>
        <w:t xml:space="preserve"> г.</w:t>
      </w:r>
    </w:p>
    <w:p w:rsidR="00D41D1F" w:rsidRPr="00B46377" w:rsidRDefault="00C21D2B" w:rsidP="00F70EFE">
      <w:pPr>
        <w:pStyle w:val="a7"/>
        <w:spacing w:after="240"/>
        <w:rPr>
          <w:szCs w:val="28"/>
          <w:lang w:val="ru-RU"/>
        </w:rPr>
      </w:pPr>
      <w:r>
        <w:rPr>
          <w:szCs w:val="28"/>
          <w:lang w:val="ru-RU"/>
        </w:rPr>
        <w:t>5-30/335</w:t>
      </w:r>
    </w:p>
    <w:sectPr w:rsidR="00D41D1F" w:rsidRPr="00B46377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A5" w:rsidRDefault="009D6BA5">
      <w:r>
        <w:separator/>
      </w:r>
    </w:p>
  </w:endnote>
  <w:endnote w:type="continuationSeparator" w:id="0">
    <w:p w:rsidR="009D6BA5" w:rsidRDefault="009D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9D6BA5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A5" w:rsidRDefault="009D6BA5">
      <w:r>
        <w:separator/>
      </w:r>
    </w:p>
  </w:footnote>
  <w:footnote w:type="continuationSeparator" w:id="0">
    <w:p w:rsidR="009D6BA5" w:rsidRDefault="009D6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9D6BA5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50E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17A37DD"/>
    <w:multiLevelType w:val="hybridMultilevel"/>
    <w:tmpl w:val="A9EC4798"/>
    <w:lvl w:ilvl="0" w:tplc="BB44B43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85238AC"/>
    <w:multiLevelType w:val="hybridMultilevel"/>
    <w:tmpl w:val="AC78E1B8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9C1597"/>
    <w:multiLevelType w:val="hybridMultilevel"/>
    <w:tmpl w:val="098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C7177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511B00"/>
    <w:multiLevelType w:val="hybridMultilevel"/>
    <w:tmpl w:val="F184E74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4"/>
    <w:rsid w:val="00010D7F"/>
    <w:rsid w:val="00024E66"/>
    <w:rsid w:val="0004349E"/>
    <w:rsid w:val="00050C4B"/>
    <w:rsid w:val="00056FEF"/>
    <w:rsid w:val="00075253"/>
    <w:rsid w:val="00092F89"/>
    <w:rsid w:val="000A1A88"/>
    <w:rsid w:val="000A34F9"/>
    <w:rsid w:val="000D7AD9"/>
    <w:rsid w:val="000F58A2"/>
    <w:rsid w:val="00101D15"/>
    <w:rsid w:val="0011507D"/>
    <w:rsid w:val="001214D8"/>
    <w:rsid w:val="00125640"/>
    <w:rsid w:val="00144161"/>
    <w:rsid w:val="001466B5"/>
    <w:rsid w:val="00153AEE"/>
    <w:rsid w:val="00164E08"/>
    <w:rsid w:val="00190C8F"/>
    <w:rsid w:val="00192CF6"/>
    <w:rsid w:val="001A219E"/>
    <w:rsid w:val="001A2FEF"/>
    <w:rsid w:val="001A378D"/>
    <w:rsid w:val="001B3C6A"/>
    <w:rsid w:val="001C5E4E"/>
    <w:rsid w:val="001D69B4"/>
    <w:rsid w:val="001E28F5"/>
    <w:rsid w:val="001F02A0"/>
    <w:rsid w:val="00203FC9"/>
    <w:rsid w:val="002309E1"/>
    <w:rsid w:val="00230FF8"/>
    <w:rsid w:val="0023202B"/>
    <w:rsid w:val="00232169"/>
    <w:rsid w:val="002323BB"/>
    <w:rsid w:val="002529E5"/>
    <w:rsid w:val="0027238C"/>
    <w:rsid w:val="0028738B"/>
    <w:rsid w:val="002C6FD5"/>
    <w:rsid w:val="002C7DD4"/>
    <w:rsid w:val="002E6316"/>
    <w:rsid w:val="002F0980"/>
    <w:rsid w:val="00303E64"/>
    <w:rsid w:val="003215DC"/>
    <w:rsid w:val="00341537"/>
    <w:rsid w:val="00353AAB"/>
    <w:rsid w:val="00355EEB"/>
    <w:rsid w:val="00362A22"/>
    <w:rsid w:val="00362A41"/>
    <w:rsid w:val="0036410C"/>
    <w:rsid w:val="00375C3C"/>
    <w:rsid w:val="00380AFE"/>
    <w:rsid w:val="00385105"/>
    <w:rsid w:val="00397933"/>
    <w:rsid w:val="003A1E68"/>
    <w:rsid w:val="003B2A63"/>
    <w:rsid w:val="003B3E29"/>
    <w:rsid w:val="003D3178"/>
    <w:rsid w:val="003D6953"/>
    <w:rsid w:val="003E079E"/>
    <w:rsid w:val="003F77F6"/>
    <w:rsid w:val="004018C1"/>
    <w:rsid w:val="004318F2"/>
    <w:rsid w:val="004409EE"/>
    <w:rsid w:val="00466D7D"/>
    <w:rsid w:val="0047035A"/>
    <w:rsid w:val="004804B9"/>
    <w:rsid w:val="00497DB3"/>
    <w:rsid w:val="004C267B"/>
    <w:rsid w:val="004D3235"/>
    <w:rsid w:val="0050295D"/>
    <w:rsid w:val="005330CD"/>
    <w:rsid w:val="005520A4"/>
    <w:rsid w:val="005642C9"/>
    <w:rsid w:val="005714C6"/>
    <w:rsid w:val="00583A64"/>
    <w:rsid w:val="005851E0"/>
    <w:rsid w:val="005A49F3"/>
    <w:rsid w:val="005B23F0"/>
    <w:rsid w:val="005C28D5"/>
    <w:rsid w:val="005D7621"/>
    <w:rsid w:val="005E0B47"/>
    <w:rsid w:val="005E2467"/>
    <w:rsid w:val="005E50E0"/>
    <w:rsid w:val="005E5245"/>
    <w:rsid w:val="005F527F"/>
    <w:rsid w:val="0060026A"/>
    <w:rsid w:val="006200E8"/>
    <w:rsid w:val="006427EE"/>
    <w:rsid w:val="006720E1"/>
    <w:rsid w:val="00674A0C"/>
    <w:rsid w:val="00684D8E"/>
    <w:rsid w:val="00694B6F"/>
    <w:rsid w:val="006D1916"/>
    <w:rsid w:val="006F75F0"/>
    <w:rsid w:val="00707130"/>
    <w:rsid w:val="0071370A"/>
    <w:rsid w:val="007332EB"/>
    <w:rsid w:val="00750204"/>
    <w:rsid w:val="00762C51"/>
    <w:rsid w:val="0076342C"/>
    <w:rsid w:val="00766F66"/>
    <w:rsid w:val="007A7BA3"/>
    <w:rsid w:val="007B5C14"/>
    <w:rsid w:val="007D509F"/>
    <w:rsid w:val="007F0C6D"/>
    <w:rsid w:val="0080180B"/>
    <w:rsid w:val="008149BB"/>
    <w:rsid w:val="00814FED"/>
    <w:rsid w:val="008179BB"/>
    <w:rsid w:val="00824E7A"/>
    <w:rsid w:val="00824F6B"/>
    <w:rsid w:val="0083358E"/>
    <w:rsid w:val="008375A2"/>
    <w:rsid w:val="0085218D"/>
    <w:rsid w:val="0085620C"/>
    <w:rsid w:val="00891715"/>
    <w:rsid w:val="008B69A2"/>
    <w:rsid w:val="008E18F9"/>
    <w:rsid w:val="008E696D"/>
    <w:rsid w:val="008F4C6A"/>
    <w:rsid w:val="0090708A"/>
    <w:rsid w:val="00915993"/>
    <w:rsid w:val="00940019"/>
    <w:rsid w:val="00945EA9"/>
    <w:rsid w:val="0095245D"/>
    <w:rsid w:val="00954FB0"/>
    <w:rsid w:val="00986B17"/>
    <w:rsid w:val="00997D1A"/>
    <w:rsid w:val="009B033C"/>
    <w:rsid w:val="009B201D"/>
    <w:rsid w:val="009B3DB1"/>
    <w:rsid w:val="009C446F"/>
    <w:rsid w:val="009C4C0D"/>
    <w:rsid w:val="009C57DC"/>
    <w:rsid w:val="009D1374"/>
    <w:rsid w:val="009D15B4"/>
    <w:rsid w:val="009D2C89"/>
    <w:rsid w:val="009D68F9"/>
    <w:rsid w:val="009D6BA5"/>
    <w:rsid w:val="009E41B0"/>
    <w:rsid w:val="009E53D1"/>
    <w:rsid w:val="009E691D"/>
    <w:rsid w:val="009E714F"/>
    <w:rsid w:val="009F7198"/>
    <w:rsid w:val="00A15159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75824"/>
    <w:rsid w:val="00A81D47"/>
    <w:rsid w:val="00A84E84"/>
    <w:rsid w:val="00AD15D1"/>
    <w:rsid w:val="00AE6864"/>
    <w:rsid w:val="00AF56BC"/>
    <w:rsid w:val="00AF734A"/>
    <w:rsid w:val="00B22853"/>
    <w:rsid w:val="00B41510"/>
    <w:rsid w:val="00B46377"/>
    <w:rsid w:val="00B53013"/>
    <w:rsid w:val="00B537AF"/>
    <w:rsid w:val="00B64EE7"/>
    <w:rsid w:val="00B66993"/>
    <w:rsid w:val="00B86274"/>
    <w:rsid w:val="00B9156D"/>
    <w:rsid w:val="00BA5BDA"/>
    <w:rsid w:val="00BC5742"/>
    <w:rsid w:val="00C21D2B"/>
    <w:rsid w:val="00C2403E"/>
    <w:rsid w:val="00C25CC6"/>
    <w:rsid w:val="00C42CB1"/>
    <w:rsid w:val="00C650F3"/>
    <w:rsid w:val="00C92DCD"/>
    <w:rsid w:val="00CA6859"/>
    <w:rsid w:val="00CE6240"/>
    <w:rsid w:val="00CE79E6"/>
    <w:rsid w:val="00CF381E"/>
    <w:rsid w:val="00D03EAD"/>
    <w:rsid w:val="00D701C6"/>
    <w:rsid w:val="00D753FF"/>
    <w:rsid w:val="00D754F6"/>
    <w:rsid w:val="00D93856"/>
    <w:rsid w:val="00DA4D23"/>
    <w:rsid w:val="00DC6431"/>
    <w:rsid w:val="00DC6CA9"/>
    <w:rsid w:val="00DD1E09"/>
    <w:rsid w:val="00DD3854"/>
    <w:rsid w:val="00DE13D7"/>
    <w:rsid w:val="00DE240B"/>
    <w:rsid w:val="00DE3A0A"/>
    <w:rsid w:val="00DF54D7"/>
    <w:rsid w:val="00E21097"/>
    <w:rsid w:val="00E27657"/>
    <w:rsid w:val="00E30D88"/>
    <w:rsid w:val="00E3418F"/>
    <w:rsid w:val="00E61DFA"/>
    <w:rsid w:val="00E8365C"/>
    <w:rsid w:val="00E83BD6"/>
    <w:rsid w:val="00EA343C"/>
    <w:rsid w:val="00EC489B"/>
    <w:rsid w:val="00ED0910"/>
    <w:rsid w:val="00ED2310"/>
    <w:rsid w:val="00ED6E71"/>
    <w:rsid w:val="00EE7808"/>
    <w:rsid w:val="00EE79AD"/>
    <w:rsid w:val="00EF040C"/>
    <w:rsid w:val="00EF3E8F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522A4"/>
    <w:rsid w:val="00F70EFE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93F6-239A-466F-B091-F7D242CF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22</cp:revision>
  <cp:lastPrinted>2022-11-03T07:09:00Z</cp:lastPrinted>
  <dcterms:created xsi:type="dcterms:W3CDTF">2022-10-20T06:01:00Z</dcterms:created>
  <dcterms:modified xsi:type="dcterms:W3CDTF">2023-02-20T06:31:00Z</dcterms:modified>
</cp:coreProperties>
</file>