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635222">
        <w:rPr>
          <w:rFonts w:ascii="Times New Roman" w:hAnsi="Times New Roman" w:cs="Times New Roman"/>
          <w:b/>
          <w:sz w:val="28"/>
          <w:szCs w:val="28"/>
        </w:rPr>
        <w:t>3</w:t>
      </w:r>
      <w:r w:rsidR="0011378E" w:rsidRPr="0011378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66" w:rsidRDefault="00F8386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11378E" w:rsidRPr="0011378E">
        <w:rPr>
          <w:rFonts w:ascii="Times New Roman" w:hAnsi="Times New Roman" w:cs="Times New Roman"/>
          <w:sz w:val="28"/>
          <w:szCs w:val="28"/>
        </w:rPr>
        <w:t>«Об исполнении бюджета городского округа город Салават Республики Башкортостан за 202</w:t>
      </w:r>
      <w:r w:rsidR="00635222">
        <w:rPr>
          <w:rFonts w:ascii="Times New Roman" w:hAnsi="Times New Roman" w:cs="Times New Roman"/>
          <w:sz w:val="28"/>
          <w:szCs w:val="28"/>
        </w:rPr>
        <w:t>3</w:t>
      </w:r>
      <w:r w:rsidR="0011378E" w:rsidRPr="0011378E">
        <w:rPr>
          <w:rFonts w:ascii="Times New Roman" w:hAnsi="Times New Roman" w:cs="Times New Roman"/>
          <w:sz w:val="28"/>
          <w:szCs w:val="28"/>
        </w:rPr>
        <w:t xml:space="preserve"> год»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222" w:rsidRDefault="00635222" w:rsidP="00635222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635222" w:rsidRPr="0068395D" w:rsidRDefault="00635222" w:rsidP="00635222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У.Ш.Магизов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1378E"/>
    <w:rsid w:val="001E1D74"/>
    <w:rsid w:val="0023030E"/>
    <w:rsid w:val="002431C1"/>
    <w:rsid w:val="002C5699"/>
    <w:rsid w:val="002E5886"/>
    <w:rsid w:val="002F5108"/>
    <w:rsid w:val="003052FB"/>
    <w:rsid w:val="003D3CB7"/>
    <w:rsid w:val="004A1177"/>
    <w:rsid w:val="004B00A1"/>
    <w:rsid w:val="004B189A"/>
    <w:rsid w:val="005A0216"/>
    <w:rsid w:val="005D7FE2"/>
    <w:rsid w:val="00635222"/>
    <w:rsid w:val="0065481D"/>
    <w:rsid w:val="00681382"/>
    <w:rsid w:val="008C0142"/>
    <w:rsid w:val="0091775A"/>
    <w:rsid w:val="009B0CCA"/>
    <w:rsid w:val="00B01593"/>
    <w:rsid w:val="00D10659"/>
    <w:rsid w:val="00F83866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27</cp:revision>
  <cp:lastPrinted>2022-02-16T11:42:00Z</cp:lastPrinted>
  <dcterms:created xsi:type="dcterms:W3CDTF">2020-08-14T07:46:00Z</dcterms:created>
  <dcterms:modified xsi:type="dcterms:W3CDTF">2024-04-18T08:39:00Z</dcterms:modified>
</cp:coreProperties>
</file>