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41D" w:rsidRDefault="007B74F7" w:rsidP="007B74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Результаты публичных слушаний </w:t>
      </w:r>
    </w:p>
    <w:p w:rsidR="007B74F7" w:rsidRDefault="007B74F7" w:rsidP="001437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проекту решения «</w:t>
      </w:r>
      <w:r w:rsidR="002C6FC2">
        <w:rPr>
          <w:rFonts w:ascii="Times New Roman" w:hAnsi="Times New Roman" w:cs="Times New Roman"/>
          <w:b/>
          <w:sz w:val="28"/>
          <w:szCs w:val="28"/>
        </w:rPr>
        <w:t>Об исполнении бюджета городского округа город Салават</w:t>
      </w:r>
      <w:r w:rsidR="00BF537F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 за 202</w:t>
      </w:r>
      <w:r w:rsidR="002F7F52">
        <w:rPr>
          <w:rFonts w:ascii="Times New Roman" w:hAnsi="Times New Roman" w:cs="Times New Roman"/>
          <w:b/>
          <w:sz w:val="28"/>
          <w:szCs w:val="28"/>
        </w:rPr>
        <w:t>5</w:t>
      </w:r>
      <w:r w:rsidR="002C6FC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B74F7" w:rsidRDefault="007B74F7" w:rsidP="001437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4F7" w:rsidRDefault="007B74F7" w:rsidP="001437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слушания по проекту решения Совета городского округа город Салават Республики Башкортостан «</w:t>
      </w:r>
      <w:r w:rsidR="002C6FC2" w:rsidRPr="002C6FC2">
        <w:rPr>
          <w:rFonts w:ascii="Times New Roman" w:hAnsi="Times New Roman" w:cs="Times New Roman"/>
          <w:sz w:val="28"/>
          <w:szCs w:val="28"/>
        </w:rPr>
        <w:t>Об исполнении бюджета городского округа город Салават</w:t>
      </w:r>
      <w:r w:rsidR="003B1DAA">
        <w:rPr>
          <w:rFonts w:ascii="Times New Roman" w:hAnsi="Times New Roman" w:cs="Times New Roman"/>
          <w:sz w:val="28"/>
          <w:szCs w:val="28"/>
        </w:rPr>
        <w:t xml:space="preserve"> Республики Башкортостан за 20</w:t>
      </w:r>
      <w:r w:rsidR="00BF537F">
        <w:rPr>
          <w:rFonts w:ascii="Times New Roman" w:hAnsi="Times New Roman" w:cs="Times New Roman"/>
          <w:sz w:val="28"/>
          <w:szCs w:val="28"/>
        </w:rPr>
        <w:t>2</w:t>
      </w:r>
      <w:r w:rsidR="008950F7">
        <w:rPr>
          <w:rFonts w:ascii="Times New Roman" w:hAnsi="Times New Roman" w:cs="Times New Roman"/>
          <w:sz w:val="28"/>
          <w:szCs w:val="28"/>
        </w:rPr>
        <w:t>5</w:t>
      </w:r>
      <w:r w:rsidR="002C6FC2" w:rsidRPr="002C6FC2">
        <w:rPr>
          <w:rFonts w:ascii="Times New Roman" w:hAnsi="Times New Roman" w:cs="Times New Roman"/>
          <w:sz w:val="28"/>
          <w:szCs w:val="28"/>
        </w:rPr>
        <w:t xml:space="preserve"> год</w:t>
      </w:r>
      <w:r w:rsidR="00BF537F">
        <w:rPr>
          <w:rFonts w:ascii="Times New Roman" w:hAnsi="Times New Roman" w:cs="Times New Roman"/>
          <w:sz w:val="28"/>
          <w:szCs w:val="28"/>
        </w:rPr>
        <w:t xml:space="preserve">» состоялись </w:t>
      </w:r>
      <w:r w:rsidR="002F7F52">
        <w:rPr>
          <w:rFonts w:ascii="Times New Roman" w:hAnsi="Times New Roman" w:cs="Times New Roman"/>
          <w:sz w:val="28"/>
          <w:szCs w:val="28"/>
        </w:rPr>
        <w:t>29</w:t>
      </w:r>
      <w:r w:rsidR="007C61ED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A27DBF">
        <w:rPr>
          <w:rFonts w:ascii="Times New Roman" w:hAnsi="Times New Roman" w:cs="Times New Roman"/>
          <w:sz w:val="28"/>
          <w:szCs w:val="28"/>
        </w:rPr>
        <w:t>20</w:t>
      </w:r>
      <w:r w:rsidR="00BF537F">
        <w:rPr>
          <w:rFonts w:ascii="Times New Roman" w:hAnsi="Times New Roman" w:cs="Times New Roman"/>
          <w:sz w:val="28"/>
          <w:szCs w:val="28"/>
        </w:rPr>
        <w:t>2</w:t>
      </w:r>
      <w:r w:rsidR="002F7F52">
        <w:rPr>
          <w:rFonts w:ascii="Times New Roman" w:hAnsi="Times New Roman" w:cs="Times New Roman"/>
          <w:sz w:val="28"/>
          <w:szCs w:val="28"/>
        </w:rPr>
        <w:t>6</w:t>
      </w:r>
      <w:r w:rsidR="00BF537F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A575EA">
        <w:rPr>
          <w:rFonts w:ascii="Times New Roman" w:hAnsi="Times New Roman" w:cs="Times New Roman"/>
          <w:sz w:val="28"/>
          <w:szCs w:val="28"/>
        </w:rPr>
        <w:t>1</w:t>
      </w:r>
      <w:r w:rsidR="00E75EB0">
        <w:rPr>
          <w:rFonts w:ascii="Times New Roman" w:hAnsi="Times New Roman" w:cs="Times New Roman"/>
          <w:sz w:val="28"/>
          <w:szCs w:val="28"/>
        </w:rPr>
        <w:t>6</w:t>
      </w:r>
      <w:r w:rsidR="00BF537F">
        <w:rPr>
          <w:rFonts w:ascii="Times New Roman" w:hAnsi="Times New Roman" w:cs="Times New Roman"/>
          <w:sz w:val="28"/>
          <w:szCs w:val="28"/>
        </w:rPr>
        <w:t>:</w:t>
      </w:r>
      <w:r w:rsidR="00A575EA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часов в </w:t>
      </w:r>
      <w:r w:rsidR="001E7D08">
        <w:rPr>
          <w:rFonts w:ascii="Times New Roman" w:hAnsi="Times New Roman" w:cs="Times New Roman"/>
          <w:sz w:val="28"/>
          <w:szCs w:val="28"/>
        </w:rPr>
        <w:t>большом</w:t>
      </w:r>
      <w:r w:rsidR="00982E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зале заседаний Администрации города Салават Р</w:t>
      </w:r>
      <w:r w:rsidR="001E7D08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1E7D08">
        <w:rPr>
          <w:rFonts w:ascii="Times New Roman" w:hAnsi="Times New Roman" w:cs="Times New Roman"/>
          <w:sz w:val="28"/>
          <w:szCs w:val="28"/>
        </w:rPr>
        <w:t>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(г. Салават, ул. Ленина,</w:t>
      </w:r>
      <w:r w:rsidR="006740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2).</w:t>
      </w:r>
    </w:p>
    <w:p w:rsidR="007B74F7" w:rsidRDefault="007B74F7" w:rsidP="001437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публичные слушания был внесен проект решения «</w:t>
      </w:r>
      <w:r w:rsidR="002C6FC2" w:rsidRPr="002C6FC2">
        <w:rPr>
          <w:rFonts w:ascii="Times New Roman" w:hAnsi="Times New Roman" w:cs="Times New Roman"/>
          <w:sz w:val="28"/>
          <w:szCs w:val="28"/>
        </w:rPr>
        <w:t>Об исполнении бюджета городского округа город Салават</w:t>
      </w:r>
      <w:r w:rsidR="00BF537F">
        <w:rPr>
          <w:rFonts w:ascii="Times New Roman" w:hAnsi="Times New Roman" w:cs="Times New Roman"/>
          <w:sz w:val="28"/>
          <w:szCs w:val="28"/>
        </w:rPr>
        <w:t xml:space="preserve"> Республики Башкортостан за 202</w:t>
      </w:r>
      <w:r w:rsidR="002F7F52">
        <w:rPr>
          <w:rFonts w:ascii="Times New Roman" w:hAnsi="Times New Roman" w:cs="Times New Roman"/>
          <w:sz w:val="28"/>
          <w:szCs w:val="28"/>
        </w:rPr>
        <w:t>5</w:t>
      </w:r>
      <w:r w:rsidR="002C6FC2" w:rsidRPr="002C6FC2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B74F7" w:rsidRDefault="007B74F7" w:rsidP="001437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D1169">
        <w:rPr>
          <w:rFonts w:ascii="Times New Roman" w:hAnsi="Times New Roman" w:cs="Times New Roman"/>
          <w:sz w:val="28"/>
          <w:szCs w:val="28"/>
        </w:rPr>
        <w:t xml:space="preserve">По проекту данного </w:t>
      </w:r>
      <w:r w:rsidR="003B1DAA" w:rsidRPr="000D1169">
        <w:rPr>
          <w:rFonts w:ascii="Times New Roman" w:hAnsi="Times New Roman" w:cs="Times New Roman"/>
          <w:sz w:val="28"/>
          <w:szCs w:val="28"/>
        </w:rPr>
        <w:t>решения в установленном порядке</w:t>
      </w:r>
      <w:r w:rsidR="002C6FC2" w:rsidRPr="000D1169">
        <w:rPr>
          <w:rFonts w:ascii="Times New Roman" w:hAnsi="Times New Roman" w:cs="Times New Roman"/>
          <w:sz w:val="28"/>
          <w:szCs w:val="28"/>
        </w:rPr>
        <w:t xml:space="preserve"> </w:t>
      </w:r>
      <w:r w:rsidR="000D1169" w:rsidRPr="000D1169">
        <w:rPr>
          <w:rFonts w:ascii="Times New Roman" w:hAnsi="Times New Roman" w:cs="Times New Roman"/>
          <w:sz w:val="28"/>
          <w:szCs w:val="28"/>
        </w:rPr>
        <w:t>поступило 1 письменное</w:t>
      </w:r>
      <w:r w:rsidR="002C6FC2" w:rsidRPr="000D1169">
        <w:rPr>
          <w:rFonts w:ascii="Times New Roman" w:hAnsi="Times New Roman" w:cs="Times New Roman"/>
          <w:sz w:val="28"/>
          <w:szCs w:val="28"/>
        </w:rPr>
        <w:t xml:space="preserve"> </w:t>
      </w:r>
      <w:r w:rsidRPr="000D1169">
        <w:rPr>
          <w:rFonts w:ascii="Times New Roman" w:hAnsi="Times New Roman" w:cs="Times New Roman"/>
          <w:sz w:val="28"/>
          <w:szCs w:val="28"/>
        </w:rPr>
        <w:t>предложени</w:t>
      </w:r>
      <w:r w:rsidR="000D1169" w:rsidRPr="000D1169">
        <w:rPr>
          <w:rFonts w:ascii="Times New Roman" w:hAnsi="Times New Roman" w:cs="Times New Roman"/>
          <w:sz w:val="28"/>
          <w:szCs w:val="28"/>
        </w:rPr>
        <w:t>е</w:t>
      </w:r>
      <w:r w:rsidRPr="000D1169">
        <w:rPr>
          <w:rFonts w:ascii="Times New Roman" w:hAnsi="Times New Roman" w:cs="Times New Roman"/>
          <w:sz w:val="28"/>
          <w:szCs w:val="28"/>
        </w:rPr>
        <w:t xml:space="preserve"> от жител</w:t>
      </w:r>
      <w:r w:rsidR="000D1169" w:rsidRPr="000D1169">
        <w:rPr>
          <w:rFonts w:ascii="Times New Roman" w:hAnsi="Times New Roman" w:cs="Times New Roman"/>
          <w:sz w:val="28"/>
          <w:szCs w:val="28"/>
        </w:rPr>
        <w:t>я</w:t>
      </w:r>
      <w:r w:rsidRPr="000D1169">
        <w:rPr>
          <w:rFonts w:ascii="Times New Roman" w:hAnsi="Times New Roman" w:cs="Times New Roman"/>
          <w:sz w:val="28"/>
          <w:szCs w:val="28"/>
        </w:rPr>
        <w:t xml:space="preserve"> города Салават.</w:t>
      </w:r>
    </w:p>
    <w:p w:rsidR="007B74F7" w:rsidRDefault="007B74F7" w:rsidP="001437D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169">
        <w:rPr>
          <w:rFonts w:ascii="Times New Roman" w:hAnsi="Times New Roman" w:cs="Times New Roman"/>
          <w:sz w:val="28"/>
          <w:szCs w:val="28"/>
        </w:rPr>
        <w:t xml:space="preserve">В публичных слушаниях приняло участие </w:t>
      </w:r>
      <w:r w:rsidR="000D1169" w:rsidRPr="000D1169">
        <w:rPr>
          <w:rFonts w:ascii="Times New Roman" w:hAnsi="Times New Roman" w:cs="Times New Roman"/>
          <w:sz w:val="28"/>
          <w:szCs w:val="28"/>
        </w:rPr>
        <w:t>67</w:t>
      </w:r>
      <w:r w:rsidR="00B74772" w:rsidRPr="000D1169">
        <w:rPr>
          <w:rFonts w:ascii="Times New Roman" w:hAnsi="Times New Roman" w:cs="Times New Roman"/>
          <w:sz w:val="28"/>
          <w:szCs w:val="28"/>
        </w:rPr>
        <w:t xml:space="preserve"> </w:t>
      </w:r>
      <w:r w:rsidRPr="000D1169">
        <w:rPr>
          <w:rFonts w:ascii="Times New Roman" w:hAnsi="Times New Roman" w:cs="Times New Roman"/>
          <w:sz w:val="28"/>
          <w:szCs w:val="28"/>
        </w:rPr>
        <w:t>человек, выступило</w:t>
      </w:r>
      <w:r w:rsidR="00BF537F" w:rsidRPr="000D1169">
        <w:rPr>
          <w:rFonts w:ascii="Times New Roman" w:hAnsi="Times New Roman" w:cs="Times New Roman"/>
          <w:sz w:val="28"/>
          <w:szCs w:val="28"/>
        </w:rPr>
        <w:t xml:space="preserve"> </w:t>
      </w:r>
      <w:r w:rsidR="00E75EB0" w:rsidRPr="000D1169">
        <w:rPr>
          <w:rFonts w:ascii="Times New Roman" w:hAnsi="Times New Roman" w:cs="Times New Roman"/>
          <w:sz w:val="28"/>
          <w:szCs w:val="28"/>
        </w:rPr>
        <w:t>3</w:t>
      </w:r>
      <w:r w:rsidR="003E473E" w:rsidRPr="000D1169">
        <w:rPr>
          <w:rFonts w:ascii="Times New Roman" w:hAnsi="Times New Roman" w:cs="Times New Roman"/>
          <w:sz w:val="28"/>
          <w:szCs w:val="28"/>
        </w:rPr>
        <w:t xml:space="preserve"> </w:t>
      </w:r>
      <w:r w:rsidRPr="000D1169">
        <w:rPr>
          <w:rFonts w:ascii="Times New Roman" w:hAnsi="Times New Roman" w:cs="Times New Roman"/>
          <w:sz w:val="28"/>
          <w:szCs w:val="28"/>
        </w:rPr>
        <w:t>человек</w:t>
      </w:r>
      <w:r w:rsidR="006F4BF2" w:rsidRPr="000D1169">
        <w:rPr>
          <w:rFonts w:ascii="Times New Roman" w:hAnsi="Times New Roman" w:cs="Times New Roman"/>
          <w:sz w:val="28"/>
          <w:szCs w:val="28"/>
        </w:rPr>
        <w:t>а</w:t>
      </w:r>
      <w:r w:rsidRPr="000D1169">
        <w:rPr>
          <w:rFonts w:ascii="Times New Roman" w:hAnsi="Times New Roman" w:cs="Times New Roman"/>
          <w:sz w:val="28"/>
          <w:szCs w:val="28"/>
        </w:rPr>
        <w:t>.</w:t>
      </w:r>
    </w:p>
    <w:p w:rsidR="007B74F7" w:rsidRDefault="007B74F7" w:rsidP="007B74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Совету городского округа город Салават Республики Башкортостан </w:t>
      </w:r>
      <w:r w:rsidR="00982E7A">
        <w:rPr>
          <w:rFonts w:ascii="Times New Roman" w:hAnsi="Times New Roman" w:cs="Times New Roman"/>
          <w:sz w:val="28"/>
          <w:szCs w:val="28"/>
        </w:rPr>
        <w:t>рекомендовано принять</w:t>
      </w:r>
      <w:r w:rsidR="007C1C9C">
        <w:rPr>
          <w:rFonts w:ascii="Times New Roman" w:hAnsi="Times New Roman" w:cs="Times New Roman"/>
          <w:sz w:val="28"/>
          <w:szCs w:val="28"/>
        </w:rPr>
        <w:t xml:space="preserve"> проект решения «</w:t>
      </w:r>
      <w:r w:rsidR="002C6FC2" w:rsidRPr="002C6FC2">
        <w:rPr>
          <w:rFonts w:ascii="Times New Roman" w:hAnsi="Times New Roman" w:cs="Times New Roman"/>
          <w:sz w:val="28"/>
          <w:szCs w:val="28"/>
        </w:rPr>
        <w:t>Об исполнении бюджета городского округа город Салават</w:t>
      </w:r>
      <w:r w:rsidR="00BF537F">
        <w:rPr>
          <w:rFonts w:ascii="Times New Roman" w:hAnsi="Times New Roman" w:cs="Times New Roman"/>
          <w:sz w:val="28"/>
          <w:szCs w:val="28"/>
        </w:rPr>
        <w:t xml:space="preserve"> Республики Башкортостан за 202</w:t>
      </w:r>
      <w:r w:rsidR="002F7F52">
        <w:rPr>
          <w:rFonts w:ascii="Times New Roman" w:hAnsi="Times New Roman" w:cs="Times New Roman"/>
          <w:sz w:val="28"/>
          <w:szCs w:val="28"/>
        </w:rPr>
        <w:t xml:space="preserve">5 </w:t>
      </w:r>
      <w:r w:rsidR="002C6FC2" w:rsidRPr="002F7F52">
        <w:rPr>
          <w:rFonts w:ascii="Times New Roman" w:hAnsi="Times New Roman" w:cs="Times New Roman"/>
          <w:sz w:val="28"/>
          <w:szCs w:val="28"/>
        </w:rPr>
        <w:t>год</w:t>
      </w:r>
      <w:r w:rsidR="007C1C9C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C1C9C" w:rsidRDefault="007C1C9C" w:rsidP="007B74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1C9C" w:rsidRPr="007C1C9C" w:rsidRDefault="007C1C9C" w:rsidP="007C1C9C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C1C9C">
        <w:rPr>
          <w:rFonts w:ascii="Times New Roman" w:hAnsi="Times New Roman" w:cs="Times New Roman"/>
          <w:b/>
          <w:sz w:val="28"/>
          <w:szCs w:val="28"/>
        </w:rPr>
        <w:t>Комиссия по подготовке и проведению</w:t>
      </w:r>
    </w:p>
    <w:p w:rsidR="007C1C9C" w:rsidRPr="007C1C9C" w:rsidRDefault="007C1C9C" w:rsidP="007C1C9C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C1C9C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</w:p>
    <w:sectPr w:rsidR="007C1C9C" w:rsidRPr="007C1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F7"/>
    <w:rsid w:val="000D1169"/>
    <w:rsid w:val="001437DD"/>
    <w:rsid w:val="001E7D08"/>
    <w:rsid w:val="002071E6"/>
    <w:rsid w:val="002C6FC2"/>
    <w:rsid w:val="002D5CB1"/>
    <w:rsid w:val="002F7F52"/>
    <w:rsid w:val="003B1DAA"/>
    <w:rsid w:val="003E473E"/>
    <w:rsid w:val="00674002"/>
    <w:rsid w:val="006C3454"/>
    <w:rsid w:val="006F4BF2"/>
    <w:rsid w:val="0076741D"/>
    <w:rsid w:val="007B74F7"/>
    <w:rsid w:val="007C1C9C"/>
    <w:rsid w:val="007C61ED"/>
    <w:rsid w:val="007E433B"/>
    <w:rsid w:val="008950F7"/>
    <w:rsid w:val="00982E7A"/>
    <w:rsid w:val="00A27DBF"/>
    <w:rsid w:val="00A575EA"/>
    <w:rsid w:val="00B37185"/>
    <w:rsid w:val="00B708D2"/>
    <w:rsid w:val="00B74772"/>
    <w:rsid w:val="00BF537F"/>
    <w:rsid w:val="00D30C8E"/>
    <w:rsid w:val="00E01F0D"/>
    <w:rsid w:val="00E75EB0"/>
    <w:rsid w:val="00EC753E"/>
    <w:rsid w:val="00F1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6E25C4-AFBB-4D8F-A2D2-8EBD44F1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7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arismagilova</dc:creator>
  <cp:keywords/>
  <dc:description/>
  <cp:lastModifiedBy>Дарина Викторовна Ишмуратова</cp:lastModifiedBy>
  <cp:revision>41</cp:revision>
  <cp:lastPrinted>2023-05-11T11:25:00Z</cp:lastPrinted>
  <dcterms:created xsi:type="dcterms:W3CDTF">2013-11-26T11:34:00Z</dcterms:created>
  <dcterms:modified xsi:type="dcterms:W3CDTF">2026-04-30T06:25:00Z</dcterms:modified>
</cp:coreProperties>
</file>